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A398D" w14:textId="358E77AD" w:rsidR="00E961BE" w:rsidRPr="00F97EF1" w:rsidRDefault="00E961BE" w:rsidP="0007113F">
      <w:pPr>
        <w:rPr>
          <w:bCs/>
          <w:i/>
        </w:rPr>
      </w:pPr>
      <w:r w:rsidRPr="00F97EF1">
        <w:rPr>
          <w:bCs/>
          <w:i/>
        </w:rPr>
        <w:t>Putnam Memorial State Park, Redding, Connecticut</w:t>
      </w:r>
      <w:r w:rsidRPr="00F97EF1">
        <w:rPr>
          <w:bCs/>
          <w:i/>
        </w:rPr>
        <w:tab/>
      </w:r>
      <w:r w:rsidRPr="00F97EF1">
        <w:rPr>
          <w:bCs/>
          <w:i/>
        </w:rPr>
        <w:tab/>
      </w:r>
      <w:r w:rsidR="00B97F53" w:rsidRPr="00F97EF1">
        <w:rPr>
          <w:bCs/>
          <w:i/>
        </w:rPr>
        <w:tab/>
      </w:r>
      <w:r w:rsidRPr="00F97EF1">
        <w:rPr>
          <w:bCs/>
          <w:i/>
        </w:rPr>
        <w:t xml:space="preserve">November </w:t>
      </w:r>
      <w:r w:rsidR="00B97F53" w:rsidRPr="00F97EF1">
        <w:rPr>
          <w:bCs/>
          <w:i/>
        </w:rPr>
        <w:t>5, 2022</w:t>
      </w:r>
    </w:p>
    <w:p w14:paraId="791AAB4F" w14:textId="77777777" w:rsidR="00E961BE" w:rsidRPr="00F97EF1" w:rsidRDefault="00E961BE" w:rsidP="0007113F">
      <w:pPr>
        <w:rPr>
          <w:bCs/>
          <w:i/>
        </w:rPr>
      </w:pPr>
    </w:p>
    <w:p w14:paraId="4BE5B809" w14:textId="67FFE4F8" w:rsidR="0007113F" w:rsidRPr="00F97EF1" w:rsidRDefault="0007113F" w:rsidP="0007113F">
      <w:pPr>
        <w:rPr>
          <w:bCs/>
          <w:i/>
        </w:rPr>
      </w:pPr>
      <w:r w:rsidRPr="00F97EF1">
        <w:rPr>
          <w:bCs/>
          <w:i/>
        </w:rPr>
        <w:t>This one-day event </w:t>
      </w:r>
      <w:r w:rsidR="00AD144D" w:rsidRPr="00F97EF1">
        <w:rPr>
          <w:bCs/>
          <w:i/>
        </w:rPr>
        <w:t>will</w:t>
      </w:r>
      <w:r w:rsidRPr="00F97EF1">
        <w:rPr>
          <w:bCs/>
          <w:i/>
        </w:rPr>
        <w:t xml:space="preserve"> commemorate the 2</w:t>
      </w:r>
      <w:r w:rsidR="00E961BE" w:rsidRPr="00F97EF1">
        <w:rPr>
          <w:bCs/>
          <w:i/>
        </w:rPr>
        <w:t>4</w:t>
      </w:r>
      <w:r w:rsidR="00B97F53" w:rsidRPr="00F97EF1">
        <w:rPr>
          <w:bCs/>
          <w:i/>
        </w:rPr>
        <w:t>4th</w:t>
      </w:r>
      <w:r w:rsidRPr="00F97EF1">
        <w:rPr>
          <w:bCs/>
          <w:i/>
        </w:rPr>
        <w:t xml:space="preserve"> anniversary of the arrival and encampment </w:t>
      </w:r>
      <w:r w:rsidR="00AD144D" w:rsidRPr="00F97EF1">
        <w:rPr>
          <w:bCs/>
          <w:i/>
        </w:rPr>
        <w:t xml:space="preserve">of </w:t>
      </w:r>
      <w:proofErr w:type="spellStart"/>
      <w:r w:rsidR="00E961BE" w:rsidRPr="00F97EF1">
        <w:rPr>
          <w:bCs/>
          <w:i/>
        </w:rPr>
        <w:t>Gen</w:t>
      </w:r>
      <w:r w:rsidR="00E961BE" w:rsidRPr="00F97EF1">
        <w:rPr>
          <w:bCs/>
          <w:i/>
          <w:vertAlign w:val="superscript"/>
        </w:rPr>
        <w:t>l</w:t>
      </w:r>
      <w:proofErr w:type="spellEnd"/>
      <w:r w:rsidR="00E961BE" w:rsidRPr="00F97EF1">
        <w:rPr>
          <w:bCs/>
          <w:i/>
        </w:rPr>
        <w:t xml:space="preserve"> </w:t>
      </w:r>
      <w:r w:rsidR="00AD144D" w:rsidRPr="00F97EF1">
        <w:rPr>
          <w:bCs/>
          <w:i/>
        </w:rPr>
        <w:t>Putnam’s Division in 1778.</w:t>
      </w:r>
    </w:p>
    <w:p w14:paraId="0207719F" w14:textId="729E9F19" w:rsidR="0097066C" w:rsidRPr="00F97EF1" w:rsidRDefault="0097066C" w:rsidP="0007113F">
      <w:pPr>
        <w:rPr>
          <w:bCs/>
          <w:i/>
        </w:rPr>
      </w:pPr>
    </w:p>
    <w:p w14:paraId="540BB089" w14:textId="1C228B0A" w:rsidR="0097066C" w:rsidRPr="00F97EF1" w:rsidRDefault="0097066C" w:rsidP="0007113F">
      <w:pPr>
        <w:rPr>
          <w:bCs/>
        </w:rPr>
      </w:pPr>
      <w:r w:rsidRPr="00F97EF1">
        <w:rPr>
          <w:bCs/>
        </w:rPr>
        <w:t>On their march north to destroy the supply depot in Danbury, CT, Crown Forces were met with several ambushes by local militia and Continental troops.  The Crown likewise gave back as good as they got.</w:t>
      </w:r>
      <w:r w:rsidR="00487933">
        <w:rPr>
          <w:bCs/>
        </w:rPr>
        <w:t xml:space="preserve"> </w:t>
      </w:r>
      <w:r w:rsidRPr="00F97EF1">
        <w:rPr>
          <w:bCs/>
        </w:rPr>
        <w:t xml:space="preserve">The barricade at Ridgefield, CT was meant to stop the British, but that battle is said to have lasted only 15 minutes.  </w:t>
      </w:r>
      <w:r w:rsidR="0061329A" w:rsidRPr="00F97EF1">
        <w:rPr>
          <w:bCs/>
        </w:rPr>
        <w:t>“</w:t>
      </w:r>
      <w:r w:rsidRPr="00F97EF1">
        <w:rPr>
          <w:bCs/>
        </w:rPr>
        <w:t>Camp Reading</w:t>
      </w:r>
      <w:r w:rsidR="0061329A" w:rsidRPr="00F97EF1">
        <w:rPr>
          <w:bCs/>
        </w:rPr>
        <w:t xml:space="preserve">,” today the site of </w:t>
      </w:r>
      <w:r w:rsidRPr="00F97EF1">
        <w:rPr>
          <w:bCs/>
        </w:rPr>
        <w:t xml:space="preserve">Putnam </w:t>
      </w:r>
      <w:r w:rsidR="0061329A" w:rsidRPr="00F97EF1">
        <w:rPr>
          <w:bCs/>
        </w:rPr>
        <w:t xml:space="preserve">Memorial State </w:t>
      </w:r>
      <w:r w:rsidRPr="00F97EF1">
        <w:rPr>
          <w:bCs/>
        </w:rPr>
        <w:t>Park</w:t>
      </w:r>
      <w:r w:rsidR="0061329A" w:rsidRPr="00F97EF1">
        <w:rPr>
          <w:bCs/>
        </w:rPr>
        <w:t>, was created the following year because of the Danbury Raid.</w:t>
      </w:r>
    </w:p>
    <w:p w14:paraId="46D2166C" w14:textId="77777777" w:rsidR="009E18E0" w:rsidRPr="00F97EF1" w:rsidRDefault="009E18E0" w:rsidP="009E18E0">
      <w:pPr>
        <w:rPr>
          <w:bCs/>
        </w:rPr>
      </w:pPr>
    </w:p>
    <w:p w14:paraId="2FFD2377" w14:textId="47F70DBC" w:rsidR="0097066C" w:rsidRPr="00487933" w:rsidRDefault="0097066C" w:rsidP="0097066C">
      <w:pPr>
        <w:rPr>
          <w:b/>
        </w:rPr>
      </w:pPr>
      <w:r w:rsidRPr="00487933">
        <w:rPr>
          <w:b/>
        </w:rPr>
        <w:t>2</w:t>
      </w:r>
      <w:r w:rsidR="00B97F53" w:rsidRPr="00487933">
        <w:rPr>
          <w:b/>
        </w:rPr>
        <w:t>44</w:t>
      </w:r>
      <w:r w:rsidR="00B97F53" w:rsidRPr="00487933">
        <w:rPr>
          <w:b/>
          <w:vertAlign w:val="superscript"/>
        </w:rPr>
        <w:t>th</w:t>
      </w:r>
      <w:r w:rsidR="00B97F53" w:rsidRPr="00487933">
        <w:rPr>
          <w:b/>
        </w:rPr>
        <w:t xml:space="preserve"> </w:t>
      </w:r>
      <w:r w:rsidRPr="00487933">
        <w:rPr>
          <w:b/>
        </w:rPr>
        <w:t xml:space="preserve">Anniversary Putnam Park Encampment, Redding, CT </w:t>
      </w:r>
    </w:p>
    <w:p w14:paraId="1D46616D" w14:textId="77777777" w:rsidR="0097066C" w:rsidRPr="00F97EF1" w:rsidRDefault="0097066C" w:rsidP="0097066C">
      <w:pPr>
        <w:rPr>
          <w:bCs/>
        </w:rPr>
      </w:pPr>
    </w:p>
    <w:p w14:paraId="34AA5349" w14:textId="5965227C" w:rsidR="00B97F53" w:rsidRPr="00F97EF1" w:rsidRDefault="0097066C" w:rsidP="00B97F53">
      <w:pPr>
        <w:rPr>
          <w:bCs/>
        </w:rPr>
      </w:pPr>
      <w:r w:rsidRPr="00F97EF1">
        <w:rPr>
          <w:bCs/>
        </w:rPr>
        <w:t xml:space="preserve">Accurate returns are needed by October </w:t>
      </w:r>
      <w:r w:rsidR="00B97F53" w:rsidRPr="00F97EF1">
        <w:rPr>
          <w:bCs/>
        </w:rPr>
        <w:t>28</w:t>
      </w:r>
      <w:r w:rsidRPr="00F97EF1">
        <w:rPr>
          <w:bCs/>
        </w:rPr>
        <w:t>, 20</w:t>
      </w:r>
      <w:r w:rsidR="00325844" w:rsidRPr="00F97EF1">
        <w:rPr>
          <w:bCs/>
        </w:rPr>
        <w:t>2</w:t>
      </w:r>
      <w:r w:rsidR="00B97F53" w:rsidRPr="00F97EF1">
        <w:rPr>
          <w:bCs/>
        </w:rPr>
        <w:t>2</w:t>
      </w:r>
      <w:r w:rsidRPr="00F97EF1">
        <w:rPr>
          <w:bCs/>
        </w:rPr>
        <w:t xml:space="preserve">. </w:t>
      </w:r>
      <w:r w:rsidR="00B97F53" w:rsidRPr="00F97EF1">
        <w:rPr>
          <w:bCs/>
        </w:rPr>
        <w:t>Lunch will be served to all registered participants. The event will include artillery and calvary demonstrations, People of the Brigade, Children’s wooden musket drill, and a Battle or Tactical Weapons Demonstration.</w:t>
      </w:r>
    </w:p>
    <w:p w14:paraId="30145A3B" w14:textId="733A7085" w:rsidR="0097066C" w:rsidRPr="00F97EF1" w:rsidRDefault="0097066C" w:rsidP="0097066C">
      <w:pPr>
        <w:rPr>
          <w:bCs/>
        </w:rPr>
      </w:pPr>
      <w:r w:rsidRPr="00F97EF1">
        <w:rPr>
          <w:bCs/>
        </w:rPr>
        <w:t xml:space="preserve">Your return is very important </w:t>
      </w:r>
      <w:r w:rsidR="00B97F53" w:rsidRPr="00F97EF1">
        <w:rPr>
          <w:bCs/>
        </w:rPr>
        <w:t xml:space="preserve">to ensure sufficient food </w:t>
      </w:r>
      <w:r w:rsidRPr="00F97EF1">
        <w:rPr>
          <w:bCs/>
        </w:rPr>
        <w:t xml:space="preserve">— the earlier you submit it the better! </w:t>
      </w:r>
    </w:p>
    <w:p w14:paraId="17D655CA" w14:textId="77777777" w:rsidR="0097066C" w:rsidRPr="00F97EF1" w:rsidRDefault="0097066C" w:rsidP="0097066C">
      <w:pPr>
        <w:rPr>
          <w:bCs/>
        </w:rPr>
      </w:pPr>
    </w:p>
    <w:p w14:paraId="14A5DD62" w14:textId="77777777" w:rsidR="0097066C" w:rsidRPr="00F97EF1" w:rsidRDefault="0097066C" w:rsidP="0097066C">
      <w:pPr>
        <w:rPr>
          <w:bCs/>
        </w:rPr>
      </w:pPr>
      <w:r w:rsidRPr="00F97EF1">
        <w:rPr>
          <w:bCs/>
        </w:rPr>
        <w:t xml:space="preserve">The weather in Connecticut in early November can be very cool or warm and pleasant, if we have an Indian summer. If you are camping Friday and/or Saturday night, please plan accordingly. </w:t>
      </w:r>
    </w:p>
    <w:p w14:paraId="3A2AB884" w14:textId="77777777" w:rsidR="0097066C" w:rsidRPr="00F97EF1" w:rsidRDefault="0097066C" w:rsidP="0097066C">
      <w:pPr>
        <w:rPr>
          <w:bCs/>
        </w:rPr>
      </w:pPr>
    </w:p>
    <w:p w14:paraId="34B4A3C9" w14:textId="50E30C5D" w:rsidR="0097066C" w:rsidRPr="00F97EF1" w:rsidRDefault="0097066C" w:rsidP="0097066C">
      <w:pPr>
        <w:rPr>
          <w:bCs/>
        </w:rPr>
      </w:pPr>
      <w:r w:rsidRPr="00F97EF1">
        <w:rPr>
          <w:bCs/>
        </w:rPr>
        <w:t>Camping on site will be available both Friday and Saturday nights. Please indicate on your return form if you will be camping and which nights you will be camping. In the 18th century camp, only common soldier’s wedge tents will be used.</w:t>
      </w:r>
    </w:p>
    <w:p w14:paraId="10FC1B98" w14:textId="77777777" w:rsidR="0097066C" w:rsidRPr="00F97EF1" w:rsidRDefault="0097066C" w:rsidP="0097066C">
      <w:pPr>
        <w:rPr>
          <w:bCs/>
        </w:rPr>
      </w:pPr>
    </w:p>
    <w:p w14:paraId="32BB4F94" w14:textId="77777777" w:rsidR="0097066C" w:rsidRPr="00F97EF1" w:rsidRDefault="0097066C" w:rsidP="0097066C">
      <w:pPr>
        <w:rPr>
          <w:bCs/>
        </w:rPr>
      </w:pPr>
      <w:r w:rsidRPr="00F97EF1">
        <w:rPr>
          <w:bCs/>
        </w:rPr>
        <w:t xml:space="preserve">All local units are asked to bring a common soldier’s wedge tent to set up on the tent line. Please indicate on the return how many tents you will be bringing. </w:t>
      </w:r>
    </w:p>
    <w:p w14:paraId="56E8A92F" w14:textId="77777777" w:rsidR="0097066C" w:rsidRPr="00F97EF1" w:rsidRDefault="0097066C" w:rsidP="0097066C">
      <w:pPr>
        <w:rPr>
          <w:bCs/>
        </w:rPr>
      </w:pPr>
    </w:p>
    <w:p w14:paraId="36AF4C0D" w14:textId="77777777" w:rsidR="0097066C" w:rsidRPr="00F97EF1" w:rsidRDefault="0097066C" w:rsidP="0097066C">
      <w:pPr>
        <w:rPr>
          <w:bCs/>
        </w:rPr>
      </w:pPr>
      <w:r w:rsidRPr="00F97EF1">
        <w:rPr>
          <w:bCs/>
        </w:rPr>
        <w:t xml:space="preserve">Emergency contact numbers: </w:t>
      </w:r>
    </w:p>
    <w:p w14:paraId="7E0553F4" w14:textId="77777777" w:rsidR="0097066C" w:rsidRPr="00F97EF1" w:rsidRDefault="0097066C" w:rsidP="0097066C">
      <w:pPr>
        <w:rPr>
          <w:bCs/>
        </w:rPr>
      </w:pPr>
      <w:r w:rsidRPr="00F97EF1">
        <w:rPr>
          <w:bCs/>
        </w:rPr>
        <w:t xml:space="preserve">Park Visitor’s Center: 203-938-2357 </w:t>
      </w:r>
    </w:p>
    <w:p w14:paraId="2D72B18D" w14:textId="77777777" w:rsidR="0097066C" w:rsidRPr="00F97EF1" w:rsidRDefault="0097066C" w:rsidP="0097066C">
      <w:pPr>
        <w:rPr>
          <w:bCs/>
        </w:rPr>
      </w:pPr>
      <w:r w:rsidRPr="00F97EF1">
        <w:rPr>
          <w:bCs/>
        </w:rPr>
        <w:t xml:space="preserve">Redding Police Dept: (203) 938- 3400 </w:t>
      </w:r>
    </w:p>
    <w:p w14:paraId="24123615" w14:textId="77777777" w:rsidR="0097066C" w:rsidRPr="00F97EF1" w:rsidRDefault="0097066C" w:rsidP="0097066C">
      <w:pPr>
        <w:rPr>
          <w:bCs/>
        </w:rPr>
      </w:pPr>
    </w:p>
    <w:p w14:paraId="69B17E85" w14:textId="6474C6E2" w:rsidR="0097066C" w:rsidRPr="00F97EF1" w:rsidRDefault="0097066C" w:rsidP="0097066C">
      <w:pPr>
        <w:rPr>
          <w:bCs/>
        </w:rPr>
      </w:pPr>
      <w:r w:rsidRPr="00F97EF1">
        <w:rPr>
          <w:bCs/>
        </w:rPr>
        <w:t xml:space="preserve">For more information on the park’s history, please visit the Friends and Neighbors website: </w:t>
      </w:r>
      <w:hyperlink r:id="rId5" w:history="1">
        <w:r w:rsidR="00325844" w:rsidRPr="00F97EF1">
          <w:rPr>
            <w:rStyle w:val="Hyperlink"/>
            <w:bCs/>
          </w:rPr>
          <w:t>http://putnampark.org</w:t>
        </w:r>
      </w:hyperlink>
      <w:r w:rsidRPr="00F97EF1">
        <w:rPr>
          <w:bCs/>
        </w:rPr>
        <w:t>.</w:t>
      </w:r>
    </w:p>
    <w:p w14:paraId="2188FBAE" w14:textId="6EFEBA9E" w:rsidR="00325844" w:rsidRPr="00F97EF1" w:rsidRDefault="00325844" w:rsidP="0097066C">
      <w:pPr>
        <w:rPr>
          <w:bCs/>
        </w:rPr>
      </w:pPr>
    </w:p>
    <w:p w14:paraId="3D4A3C87" w14:textId="4BC0F764" w:rsidR="00325844" w:rsidRPr="00F97EF1" w:rsidRDefault="00325844" w:rsidP="0097066C">
      <w:pPr>
        <w:rPr>
          <w:bCs/>
        </w:rPr>
      </w:pPr>
      <w:r w:rsidRPr="00F97EF1">
        <w:rPr>
          <w:bCs/>
        </w:rPr>
        <w:t>Please check on the Brigade website for updated information.</w:t>
      </w:r>
    </w:p>
    <w:p w14:paraId="44DF8208" w14:textId="4D8C4A6B" w:rsidR="008C322F" w:rsidRPr="00F97EF1" w:rsidRDefault="008C322F" w:rsidP="0097066C">
      <w:pPr>
        <w:rPr>
          <w:bCs/>
        </w:rPr>
      </w:pPr>
    </w:p>
    <w:p w14:paraId="62682906" w14:textId="2C8A3C67" w:rsidR="008C322F" w:rsidRDefault="00ED4778" w:rsidP="0097066C">
      <w:pPr>
        <w:rPr>
          <w:rStyle w:val="Hyperlink"/>
          <w:bCs/>
        </w:rPr>
      </w:pPr>
      <w:r w:rsidRPr="00F97EF1">
        <w:rPr>
          <w:bCs/>
          <w:u w:val="single"/>
        </w:rPr>
        <w:t xml:space="preserve">TO REGISTER: </w:t>
      </w:r>
      <w:r w:rsidR="008C322F" w:rsidRPr="00F97EF1">
        <w:rPr>
          <w:bCs/>
        </w:rPr>
        <w:t>Unit Commanders &amp; CCM members</w:t>
      </w:r>
      <w:r w:rsidRPr="00F97EF1">
        <w:rPr>
          <w:bCs/>
        </w:rPr>
        <w:t xml:space="preserve">, </w:t>
      </w:r>
      <w:r w:rsidR="008C322F" w:rsidRPr="00F97EF1">
        <w:rPr>
          <w:bCs/>
        </w:rPr>
        <w:t xml:space="preserve">please go to </w:t>
      </w:r>
      <w:hyperlink r:id="rId6" w:history="1">
        <w:r w:rsidR="004B7442" w:rsidRPr="00F97EF1">
          <w:rPr>
            <w:rStyle w:val="Hyperlink"/>
            <w:bCs/>
          </w:rPr>
          <w:t>https://forms.gle/cKtmyZMd</w:t>
        </w:r>
        <w:r w:rsidR="004B7442" w:rsidRPr="00F97EF1">
          <w:rPr>
            <w:rStyle w:val="Hyperlink"/>
            <w:bCs/>
          </w:rPr>
          <w:t>R</w:t>
        </w:r>
        <w:r w:rsidR="004B7442" w:rsidRPr="00F97EF1">
          <w:rPr>
            <w:rStyle w:val="Hyperlink"/>
            <w:bCs/>
          </w:rPr>
          <w:t>TXsvYDh7</w:t>
        </w:r>
      </w:hyperlink>
      <w:r w:rsidR="004B7442" w:rsidRPr="00F97EF1">
        <w:rPr>
          <w:rStyle w:val="Hyperlink"/>
          <w:bCs/>
        </w:rPr>
        <w:t xml:space="preserve"> .</w:t>
      </w:r>
    </w:p>
    <w:p w14:paraId="342E4BCA" w14:textId="77777777" w:rsidR="00487933" w:rsidRDefault="00487933" w:rsidP="0097066C">
      <w:pPr>
        <w:rPr>
          <w:rStyle w:val="Hyperlink"/>
          <w:b/>
          <w:color w:val="000000" w:themeColor="text1"/>
          <w:u w:val="none"/>
        </w:rPr>
      </w:pPr>
    </w:p>
    <w:p w14:paraId="4E3BF543" w14:textId="49A79D02" w:rsidR="00487933" w:rsidRDefault="00487933" w:rsidP="0097066C">
      <w:pPr>
        <w:rPr>
          <w:rStyle w:val="Hyperlink"/>
          <w:b/>
          <w:color w:val="000000" w:themeColor="text1"/>
          <w:u w:val="none"/>
        </w:rPr>
      </w:pPr>
      <w:r w:rsidRPr="00487933">
        <w:rPr>
          <w:rStyle w:val="Hyperlink"/>
          <w:b/>
          <w:color w:val="000000" w:themeColor="text1"/>
          <w:u w:val="none"/>
        </w:rPr>
        <w:t>Questions?</w:t>
      </w:r>
      <w:r>
        <w:rPr>
          <w:rStyle w:val="Hyperlink"/>
          <w:b/>
          <w:color w:val="000000" w:themeColor="text1"/>
          <w:u w:val="none"/>
        </w:rPr>
        <w:t xml:space="preserve"> Contact Event Coordinators</w:t>
      </w:r>
    </w:p>
    <w:p w14:paraId="3E3F254D" w14:textId="1786D111" w:rsidR="00487933" w:rsidRDefault="00487933" w:rsidP="0097066C">
      <w:pPr>
        <w:rPr>
          <w:rStyle w:val="Hyperlink"/>
          <w:b/>
          <w:color w:val="000000" w:themeColor="text1"/>
          <w:u w:val="none"/>
        </w:rPr>
      </w:pPr>
    </w:p>
    <w:p w14:paraId="2A0F47B4" w14:textId="0D2FB73D" w:rsidR="00487933" w:rsidRDefault="00487933" w:rsidP="0097066C">
      <w:pPr>
        <w:rPr>
          <w:rStyle w:val="Hyperlink"/>
          <w:bCs/>
          <w:color w:val="000000" w:themeColor="text1"/>
          <w:u w:val="none"/>
        </w:rPr>
      </w:pPr>
      <w:r w:rsidRPr="00487933">
        <w:rPr>
          <w:rStyle w:val="Hyperlink"/>
          <w:bCs/>
          <w:color w:val="000000" w:themeColor="text1"/>
          <w:u w:val="none"/>
        </w:rPr>
        <w:t>David Solek</w:t>
      </w:r>
      <w:r>
        <w:rPr>
          <w:rStyle w:val="Hyperlink"/>
          <w:bCs/>
          <w:color w:val="000000" w:themeColor="text1"/>
          <w:u w:val="none"/>
        </w:rPr>
        <w:t xml:space="preserve"> - </w:t>
      </w:r>
      <w:hyperlink r:id="rId7" w:history="1">
        <w:r w:rsidRPr="002F78B4">
          <w:rPr>
            <w:rStyle w:val="Hyperlink"/>
            <w:bCs/>
          </w:rPr>
          <w:t>soleranger@hotmail.com</w:t>
        </w:r>
      </w:hyperlink>
    </w:p>
    <w:p w14:paraId="0D57038E" w14:textId="34D83115" w:rsidR="00487933" w:rsidRPr="00487933" w:rsidRDefault="00487933" w:rsidP="0097066C">
      <w:pPr>
        <w:rPr>
          <w:bCs/>
          <w:color w:val="000000" w:themeColor="text1"/>
        </w:rPr>
      </w:pPr>
      <w:r>
        <w:rPr>
          <w:rStyle w:val="Hyperlink"/>
          <w:bCs/>
          <w:color w:val="000000" w:themeColor="text1"/>
          <w:u w:val="none"/>
        </w:rPr>
        <w:t xml:space="preserve">Bill Hagan - </w:t>
      </w:r>
      <w:hyperlink r:id="rId8" w:history="1">
        <w:r w:rsidRPr="00487933">
          <w:rPr>
            <w:rStyle w:val="Hyperlink"/>
            <w:bCs/>
          </w:rPr>
          <w:t>haganwilliam87@gmail.com</w:t>
        </w:r>
      </w:hyperlink>
    </w:p>
    <w:p w14:paraId="3FBB1C63" w14:textId="77777777" w:rsidR="008C322F" w:rsidRPr="00F97EF1" w:rsidRDefault="008C322F" w:rsidP="0097066C">
      <w:pPr>
        <w:rPr>
          <w:bCs/>
        </w:rPr>
      </w:pPr>
    </w:p>
    <w:p w14:paraId="18CBC022" w14:textId="5B969BEF" w:rsidR="008C322F" w:rsidRPr="00F97EF1" w:rsidRDefault="008C322F" w:rsidP="0097066C">
      <w:pPr>
        <w:rPr>
          <w:rFonts w:ascii="Courier New" w:hAnsi="Courier New" w:cs="Courier New"/>
          <w:bCs/>
          <w:color w:val="000000"/>
          <w:sz w:val="16"/>
          <w:szCs w:val="16"/>
          <w:shd w:val="clear" w:color="auto" w:fill="E7E7F7"/>
        </w:rPr>
      </w:pPr>
    </w:p>
    <w:p w14:paraId="3BE919E2" w14:textId="322EF256" w:rsidR="008C322F" w:rsidRPr="00F97EF1" w:rsidRDefault="008C322F" w:rsidP="0097066C">
      <w:pPr>
        <w:rPr>
          <w:bCs/>
        </w:rPr>
      </w:pPr>
    </w:p>
    <w:p w14:paraId="227E1CAD" w14:textId="2354E5A6" w:rsidR="00697E46" w:rsidRPr="00487933" w:rsidRDefault="00697E46" w:rsidP="00697E46">
      <w:pPr>
        <w:rPr>
          <w:b/>
          <w:u w:val="single"/>
        </w:rPr>
      </w:pPr>
      <w:r w:rsidRPr="00487933">
        <w:rPr>
          <w:b/>
          <w:u w:val="single"/>
        </w:rPr>
        <w:t>Directions</w:t>
      </w:r>
    </w:p>
    <w:p w14:paraId="5B1EEB1E" w14:textId="77777777" w:rsidR="00697E46" w:rsidRPr="00F97EF1" w:rsidRDefault="00697E46" w:rsidP="00697E46">
      <w:pPr>
        <w:rPr>
          <w:bCs/>
        </w:rPr>
      </w:pPr>
    </w:p>
    <w:p w14:paraId="4C2EC8AC" w14:textId="77777777" w:rsidR="00697E46" w:rsidRPr="00F97EF1" w:rsidRDefault="00697E46" w:rsidP="00697E46">
      <w:pPr>
        <w:rPr>
          <w:bCs/>
        </w:rPr>
      </w:pPr>
      <w:r w:rsidRPr="00F97EF1">
        <w:rPr>
          <w:b/>
        </w:rPr>
        <w:t>Off I-95:</w:t>
      </w:r>
      <w:r w:rsidRPr="00F97EF1">
        <w:rPr>
          <w:bCs/>
        </w:rPr>
        <w:t xml:space="preserve"> take Exit 17. Take Route 136 north for 9 miles. At the intersection of Route 136 and Route 58, take Route 58 north and drive 8.8 miles. Putnam Memorial is at the intersection of Route 107 and Route 58.</w:t>
      </w:r>
    </w:p>
    <w:p w14:paraId="39D5421B" w14:textId="77777777" w:rsidR="00697E46" w:rsidRPr="00F97EF1" w:rsidRDefault="00697E46" w:rsidP="00697E46">
      <w:pPr>
        <w:rPr>
          <w:bCs/>
        </w:rPr>
      </w:pPr>
    </w:p>
    <w:p w14:paraId="4555D48F" w14:textId="77777777" w:rsidR="00697E46" w:rsidRPr="00F97EF1" w:rsidRDefault="00697E46" w:rsidP="00697E46">
      <w:pPr>
        <w:rPr>
          <w:bCs/>
        </w:rPr>
      </w:pPr>
      <w:r w:rsidRPr="00F97EF1">
        <w:rPr>
          <w:b/>
        </w:rPr>
        <w:t>Off the Merritt Parkway Southbound:</w:t>
      </w:r>
      <w:r w:rsidRPr="00F97EF1">
        <w:rPr>
          <w:bCs/>
        </w:rPr>
        <w:t xml:space="preserve"> Take Exit 42. Take Route 136 north for 5.2 miles. At the intersection of Route 136 and Route 58 take Route 58 north and drive 8.8 miles. Putnam Memorial is at the intersection of Route 107 and Route 58.</w:t>
      </w:r>
    </w:p>
    <w:p w14:paraId="08C8481F" w14:textId="77777777" w:rsidR="00697E46" w:rsidRPr="00F97EF1" w:rsidRDefault="00697E46" w:rsidP="00697E46">
      <w:pPr>
        <w:rPr>
          <w:bCs/>
        </w:rPr>
      </w:pPr>
    </w:p>
    <w:p w14:paraId="06837C65" w14:textId="77777777" w:rsidR="00697E46" w:rsidRPr="00F97EF1" w:rsidRDefault="00697E46" w:rsidP="00697E46">
      <w:pPr>
        <w:rPr>
          <w:bCs/>
        </w:rPr>
      </w:pPr>
      <w:r w:rsidRPr="00F97EF1">
        <w:rPr>
          <w:b/>
        </w:rPr>
        <w:t>Off the Merritt Parkway Northbound:</w:t>
      </w:r>
      <w:r w:rsidRPr="00F97EF1">
        <w:rPr>
          <w:bCs/>
        </w:rPr>
        <w:t xml:space="preserve"> Take exit 44. Take Route 58 north for 12.4 miles. Putnam is at the intersection of Route 58 and Route 107.</w:t>
      </w:r>
    </w:p>
    <w:p w14:paraId="7D47EBD4" w14:textId="77777777" w:rsidR="00697E46" w:rsidRPr="00F97EF1" w:rsidRDefault="00697E46" w:rsidP="00697E46">
      <w:pPr>
        <w:rPr>
          <w:bCs/>
        </w:rPr>
      </w:pPr>
    </w:p>
    <w:p w14:paraId="4B2F2C9C" w14:textId="5D03AB8E" w:rsidR="00697E46" w:rsidRPr="00F97EF1" w:rsidRDefault="00697E46" w:rsidP="00697E46">
      <w:pPr>
        <w:rPr>
          <w:bCs/>
        </w:rPr>
      </w:pPr>
      <w:r w:rsidRPr="00F97EF1">
        <w:rPr>
          <w:b/>
        </w:rPr>
        <w:t>From the East:</w:t>
      </w:r>
      <w:r w:rsidRPr="00F97EF1">
        <w:rPr>
          <w:bCs/>
        </w:rPr>
        <w:t xml:space="preserve"> </w:t>
      </w:r>
      <w:r w:rsidRPr="00F97EF1">
        <w:rPr>
          <w:b/>
        </w:rPr>
        <w:t>Off I-84 westbound,</w:t>
      </w:r>
      <w:r w:rsidRPr="00F97EF1">
        <w:rPr>
          <w:bCs/>
        </w:rPr>
        <w:t xml:space="preserve"> take Exit 10. Go right off the exit and follow to Route 25 south. Take a right onto Route 302 west and follow </w:t>
      </w:r>
      <w:r w:rsidR="00F97EF1">
        <w:rPr>
          <w:bCs/>
        </w:rPr>
        <w:t>approx.</w:t>
      </w:r>
      <w:r w:rsidRPr="00F97EF1">
        <w:rPr>
          <w:bCs/>
        </w:rPr>
        <w:t xml:space="preserve"> 6 miles to Route 58 south. Take a left onto Route 58 and follow south for 2.8 miles. Putnam Memorial is at the intersection of Route 58 and Route 107.</w:t>
      </w:r>
    </w:p>
    <w:p w14:paraId="6BCF3B9B" w14:textId="77777777" w:rsidR="00697E46" w:rsidRPr="00F97EF1" w:rsidRDefault="00697E46" w:rsidP="00697E46">
      <w:pPr>
        <w:rPr>
          <w:bCs/>
        </w:rPr>
      </w:pPr>
    </w:p>
    <w:p w14:paraId="082E8879" w14:textId="5E9A7B14" w:rsidR="00697E46" w:rsidRPr="00F97EF1" w:rsidRDefault="00697E46" w:rsidP="00697E46">
      <w:pPr>
        <w:rPr>
          <w:bCs/>
        </w:rPr>
      </w:pPr>
      <w:r w:rsidRPr="00F97EF1">
        <w:rPr>
          <w:b/>
        </w:rPr>
        <w:t>From the West: Off I-84</w:t>
      </w:r>
      <w:r w:rsidR="00F97EF1" w:rsidRPr="00F97EF1">
        <w:rPr>
          <w:b/>
        </w:rPr>
        <w:t xml:space="preserve"> eastbound</w:t>
      </w:r>
      <w:r w:rsidRPr="00F97EF1">
        <w:rPr>
          <w:bCs/>
        </w:rPr>
        <w:t xml:space="preserve">, take Exit 10. Go left off the exit and follow to the Route 25 south. Take a right onto Route 302 west and follow </w:t>
      </w:r>
      <w:r w:rsidR="00F97EF1">
        <w:rPr>
          <w:bCs/>
        </w:rPr>
        <w:t>approx.</w:t>
      </w:r>
      <w:r w:rsidRPr="00F97EF1">
        <w:rPr>
          <w:bCs/>
        </w:rPr>
        <w:t xml:space="preserve"> 6 miles to Route 58 south. Take a left onto Route 58 and follow south for 2.8 miles. Putnam Memorial is at the intersection of Route 58 and Route 107.</w:t>
      </w:r>
    </w:p>
    <w:p w14:paraId="7C363171" w14:textId="0D2EDB7F" w:rsidR="00697E46" w:rsidRPr="00F97EF1" w:rsidRDefault="00697E46" w:rsidP="00697E46">
      <w:pPr>
        <w:rPr>
          <w:bCs/>
        </w:rPr>
      </w:pPr>
    </w:p>
    <w:p w14:paraId="5DD7C825" w14:textId="40DC9F32" w:rsidR="007647D1" w:rsidRPr="00F97EF1" w:rsidRDefault="007647D1" w:rsidP="006B5CE8">
      <w:pPr>
        <w:pStyle w:val="Body"/>
        <w:rPr>
          <w:rFonts w:ascii="Times New Roman" w:hAnsi="Times New Roman"/>
          <w:bCs/>
        </w:rPr>
      </w:pPr>
    </w:p>
    <w:p w14:paraId="6AD41FDF" w14:textId="66D79EA0" w:rsidR="00F97EF1" w:rsidRPr="00F97EF1" w:rsidRDefault="00F97EF1">
      <w:pPr>
        <w:rPr>
          <w:rFonts w:eastAsia="ヒラギノ角ゴ Pro W3"/>
          <w:bCs/>
          <w:color w:val="000000"/>
          <w:szCs w:val="20"/>
        </w:rPr>
      </w:pPr>
      <w:r w:rsidRPr="00F97EF1">
        <w:rPr>
          <w:bCs/>
        </w:rPr>
        <w:br w:type="page"/>
      </w:r>
    </w:p>
    <w:p w14:paraId="466C7E25" w14:textId="77777777" w:rsidR="00F97EF1" w:rsidRPr="00F97EF1" w:rsidRDefault="00F97EF1" w:rsidP="00F97EF1">
      <w:pPr>
        <w:jc w:val="center"/>
        <w:rPr>
          <w:rStyle w:val="ecxapple-style-span"/>
          <w:b/>
          <w:color w:val="2A2A2A"/>
          <w:sz w:val="28"/>
          <w:szCs w:val="28"/>
        </w:rPr>
      </w:pPr>
      <w:r w:rsidRPr="00F97EF1">
        <w:rPr>
          <w:rStyle w:val="ecxapple-style-span"/>
          <w:b/>
          <w:color w:val="2A2A2A"/>
          <w:sz w:val="28"/>
          <w:szCs w:val="28"/>
        </w:rPr>
        <w:lastRenderedPageBreak/>
        <w:t>244th Putnam Park Event Schedule</w:t>
      </w:r>
    </w:p>
    <w:p w14:paraId="4B30224A" w14:textId="77777777" w:rsidR="00F97EF1" w:rsidRPr="00F97EF1" w:rsidRDefault="00F97EF1" w:rsidP="00F97EF1">
      <w:pPr>
        <w:jc w:val="center"/>
        <w:rPr>
          <w:rStyle w:val="ecxapple-style-span"/>
          <w:b/>
          <w:color w:val="2A2A2A"/>
          <w:sz w:val="28"/>
          <w:szCs w:val="28"/>
        </w:rPr>
      </w:pPr>
      <w:r w:rsidRPr="00F97EF1">
        <w:rPr>
          <w:rStyle w:val="ecxapple-style-span"/>
          <w:b/>
          <w:color w:val="2A2A2A"/>
          <w:sz w:val="28"/>
          <w:szCs w:val="28"/>
        </w:rPr>
        <w:t>Saturday, November 5, 2022</w:t>
      </w:r>
    </w:p>
    <w:p w14:paraId="10A04A5A" w14:textId="77777777" w:rsidR="00F97EF1" w:rsidRPr="00F97EF1" w:rsidRDefault="00F97EF1" w:rsidP="00F97EF1">
      <w:pPr>
        <w:rPr>
          <w:rStyle w:val="ecxapple-style-span"/>
          <w:bCs/>
          <w:color w:val="2A2A2A"/>
        </w:rPr>
      </w:pPr>
    </w:p>
    <w:p w14:paraId="70510D86" w14:textId="77777777" w:rsidR="00F97EF1" w:rsidRPr="00F97EF1" w:rsidRDefault="00F97EF1" w:rsidP="00F97EF1">
      <w:pPr>
        <w:pStyle w:val="NormalWeb"/>
        <w:spacing w:after="0"/>
        <w:rPr>
          <w:rStyle w:val="ecxapple-style-span"/>
          <w:bCs/>
          <w:color w:val="2A2A2A"/>
        </w:rPr>
      </w:pPr>
      <w:smartTag w:uri="urn:schemas-microsoft-com:office:smarttags" w:element="time">
        <w:smartTagPr>
          <w:attr w:name="Minute" w:val="0"/>
          <w:attr w:name="Hour" w:val="8"/>
        </w:smartTagPr>
        <w:r w:rsidRPr="00F97EF1">
          <w:rPr>
            <w:rStyle w:val="ecxapple-style-span"/>
            <w:bCs/>
            <w:color w:val="2A2A2A"/>
          </w:rPr>
          <w:t>8:00</w:t>
        </w:r>
      </w:smartTag>
      <w:r w:rsidRPr="00F97EF1">
        <w:rPr>
          <w:rStyle w:val="ecxapple-style-span"/>
          <w:bCs/>
          <w:color w:val="2A2A2A"/>
        </w:rPr>
        <w:tab/>
        <w:t>Arrival, registration, and camp set-up</w:t>
      </w:r>
    </w:p>
    <w:p w14:paraId="7080BBAC" w14:textId="77777777" w:rsidR="00F97EF1" w:rsidRPr="00F97EF1" w:rsidRDefault="00F97EF1" w:rsidP="00F97EF1">
      <w:pPr>
        <w:pStyle w:val="NormalWeb"/>
        <w:spacing w:after="0"/>
        <w:rPr>
          <w:rStyle w:val="ecxapple-style-span"/>
          <w:bCs/>
          <w:color w:val="2A2A2A"/>
        </w:rPr>
      </w:pPr>
    </w:p>
    <w:p w14:paraId="15ACA834" w14:textId="77777777" w:rsidR="00F97EF1" w:rsidRPr="00F97EF1" w:rsidRDefault="00F97EF1" w:rsidP="00F97EF1">
      <w:pPr>
        <w:pStyle w:val="NormalWeb"/>
        <w:spacing w:after="0"/>
        <w:rPr>
          <w:rStyle w:val="ecxapple-style-span"/>
          <w:bCs/>
          <w:color w:val="2A2A2A"/>
        </w:rPr>
      </w:pPr>
      <w:r w:rsidRPr="00F97EF1">
        <w:rPr>
          <w:rStyle w:val="ecxapple-style-span"/>
          <w:bCs/>
          <w:color w:val="2A2A2A"/>
        </w:rPr>
        <w:t>9:45</w:t>
      </w:r>
      <w:r w:rsidRPr="00F97EF1">
        <w:rPr>
          <w:rStyle w:val="ecxapple-style-span"/>
          <w:bCs/>
          <w:color w:val="2A2A2A"/>
        </w:rPr>
        <w:tab/>
        <w:t>Unit Commander's Meeting (Parade ground in front of camp)</w:t>
      </w:r>
    </w:p>
    <w:p w14:paraId="1BBD89F7" w14:textId="77777777" w:rsidR="00F97EF1" w:rsidRPr="00F97EF1" w:rsidRDefault="00F97EF1" w:rsidP="00F97EF1">
      <w:pPr>
        <w:pStyle w:val="NormalWeb"/>
        <w:spacing w:after="0"/>
        <w:rPr>
          <w:bCs/>
          <w:color w:val="2A2A2A"/>
        </w:rPr>
      </w:pPr>
      <w:r w:rsidRPr="00F97EF1">
        <w:rPr>
          <w:rStyle w:val="ecxapple-style-span"/>
          <w:bCs/>
          <w:color w:val="2A2A2A"/>
        </w:rPr>
        <w:tab/>
        <w:t>               </w:t>
      </w:r>
    </w:p>
    <w:p w14:paraId="27EB30AD" w14:textId="77777777" w:rsidR="00F97EF1" w:rsidRPr="00F97EF1" w:rsidRDefault="00F97EF1" w:rsidP="00F97EF1">
      <w:pPr>
        <w:pStyle w:val="NormalWeb"/>
        <w:spacing w:after="0"/>
        <w:rPr>
          <w:rStyle w:val="ecxapple-style-span"/>
          <w:bCs/>
          <w:color w:val="2A2A2A"/>
        </w:rPr>
      </w:pPr>
      <w:r w:rsidRPr="00F97EF1">
        <w:rPr>
          <w:rStyle w:val="ecxapple-style-span"/>
          <w:bCs/>
          <w:color w:val="2A2A2A"/>
        </w:rPr>
        <w:t>10:00</w:t>
      </w:r>
      <w:r w:rsidRPr="00F97EF1">
        <w:rPr>
          <w:rStyle w:val="ecxapple-style-span"/>
          <w:bCs/>
          <w:color w:val="2A2A2A"/>
        </w:rPr>
        <w:tab/>
        <w:t xml:space="preserve">Formation and Safety Inspection </w:t>
      </w:r>
    </w:p>
    <w:p w14:paraId="51628F9D" w14:textId="31EE6F85" w:rsidR="00F97EF1" w:rsidRPr="00F97EF1" w:rsidRDefault="00F97EF1" w:rsidP="00F97EF1">
      <w:pPr>
        <w:pStyle w:val="NormalWeb"/>
        <w:spacing w:after="0"/>
        <w:ind w:firstLine="720"/>
        <w:rPr>
          <w:bCs/>
          <w:color w:val="2A2A2A"/>
        </w:rPr>
      </w:pPr>
      <w:r w:rsidRPr="00F97EF1">
        <w:rPr>
          <w:rStyle w:val="ecxapple-style-span"/>
          <w:bCs/>
          <w:color w:val="2A2A2A"/>
        </w:rPr>
        <w:t>Camp opens to public</w:t>
      </w:r>
    </w:p>
    <w:p w14:paraId="4D2C4D6E" w14:textId="77777777" w:rsidR="00F97EF1" w:rsidRPr="00F97EF1" w:rsidRDefault="00F97EF1" w:rsidP="00F97EF1">
      <w:pPr>
        <w:pStyle w:val="NormalWeb"/>
        <w:spacing w:after="0"/>
        <w:rPr>
          <w:bCs/>
          <w:color w:val="2A2A2A"/>
        </w:rPr>
      </w:pPr>
      <w:r w:rsidRPr="00F97EF1">
        <w:rPr>
          <w:rStyle w:val="ecxapple-style-span"/>
          <w:bCs/>
          <w:color w:val="2A2A2A"/>
        </w:rPr>
        <w:t> </w:t>
      </w:r>
    </w:p>
    <w:p w14:paraId="37A3552B" w14:textId="77777777" w:rsidR="00F97EF1" w:rsidRPr="00F97EF1" w:rsidRDefault="00F97EF1" w:rsidP="00F97EF1">
      <w:pPr>
        <w:rPr>
          <w:bCs/>
          <w:color w:val="2A2A2A"/>
        </w:rPr>
      </w:pPr>
      <w:r w:rsidRPr="00F97EF1">
        <w:rPr>
          <w:rStyle w:val="ecxapple-style-span"/>
          <w:bCs/>
          <w:color w:val="2A2A2A"/>
        </w:rPr>
        <w:t>10:30  All Forces Drill (Practical maneuvers for tactical)</w:t>
      </w:r>
    </w:p>
    <w:p w14:paraId="10073528" w14:textId="77777777" w:rsidR="00F97EF1" w:rsidRPr="00F97EF1" w:rsidRDefault="00F97EF1" w:rsidP="00F97EF1">
      <w:pPr>
        <w:pStyle w:val="NormalWeb"/>
        <w:spacing w:after="0"/>
        <w:rPr>
          <w:bCs/>
          <w:color w:val="2A2A2A"/>
        </w:rPr>
      </w:pPr>
      <w:r w:rsidRPr="00F97EF1">
        <w:rPr>
          <w:rStyle w:val="ecxapple-style-span"/>
          <w:bCs/>
          <w:color w:val="2A2A2A"/>
        </w:rPr>
        <w:t> </w:t>
      </w:r>
    </w:p>
    <w:p w14:paraId="7F8EED89" w14:textId="77777777" w:rsidR="00F97EF1" w:rsidRPr="00F97EF1" w:rsidRDefault="00F97EF1" w:rsidP="00F97EF1">
      <w:pPr>
        <w:rPr>
          <w:rStyle w:val="ecxapple-style-span"/>
          <w:bCs/>
          <w:color w:val="2A2A2A"/>
        </w:rPr>
      </w:pPr>
      <w:r w:rsidRPr="00F97EF1">
        <w:rPr>
          <w:rStyle w:val="ecxapple-style-span"/>
          <w:bCs/>
          <w:color w:val="2A2A2A"/>
        </w:rPr>
        <w:t xml:space="preserve">11:00 </w:t>
      </w:r>
      <w:r w:rsidRPr="00F97EF1">
        <w:rPr>
          <w:rStyle w:val="ecxapple-style-span"/>
          <w:bCs/>
          <w:color w:val="2A2A2A"/>
        </w:rPr>
        <w:tab/>
        <w:t>Artillery Demonstration</w:t>
      </w:r>
    </w:p>
    <w:p w14:paraId="293B8ED7" w14:textId="77777777" w:rsidR="00F97EF1" w:rsidRPr="00F97EF1" w:rsidRDefault="00F97EF1" w:rsidP="00F97EF1">
      <w:pPr>
        <w:rPr>
          <w:rStyle w:val="ecxapple-style-span"/>
          <w:bCs/>
          <w:color w:val="2A2A2A"/>
        </w:rPr>
      </w:pPr>
    </w:p>
    <w:p w14:paraId="6CE3A180" w14:textId="77777777" w:rsidR="00F97EF1" w:rsidRPr="00F97EF1" w:rsidRDefault="00F97EF1" w:rsidP="00F97EF1">
      <w:pPr>
        <w:rPr>
          <w:rStyle w:val="ecxapple-style-span"/>
          <w:bCs/>
          <w:color w:val="2A2A2A"/>
        </w:rPr>
      </w:pPr>
      <w:r w:rsidRPr="00F97EF1">
        <w:rPr>
          <w:rStyle w:val="ecxapple-style-span"/>
          <w:bCs/>
          <w:color w:val="2A2A2A"/>
        </w:rPr>
        <w:t>11:30   Cavalry Demonstration</w:t>
      </w:r>
      <w:r w:rsidRPr="00F97EF1">
        <w:rPr>
          <w:rStyle w:val="ecxapple-style-span"/>
          <w:bCs/>
          <w:color w:val="2A2A2A"/>
        </w:rPr>
        <w:tab/>
      </w:r>
    </w:p>
    <w:p w14:paraId="73B78BB5" w14:textId="77777777" w:rsidR="00F97EF1" w:rsidRPr="00F97EF1" w:rsidRDefault="00F97EF1" w:rsidP="00F97EF1">
      <w:pPr>
        <w:rPr>
          <w:rStyle w:val="ecxapple-style-span"/>
          <w:bCs/>
          <w:color w:val="2A2A2A"/>
        </w:rPr>
      </w:pPr>
    </w:p>
    <w:p w14:paraId="63778148" w14:textId="77777777" w:rsidR="00F97EF1" w:rsidRPr="00F97EF1" w:rsidRDefault="00F97EF1" w:rsidP="00F97EF1">
      <w:pPr>
        <w:rPr>
          <w:bCs/>
          <w:color w:val="2A2A2A"/>
        </w:rPr>
      </w:pPr>
      <w:smartTag w:uri="urn:schemas-microsoft-com:office:smarttags" w:element="time">
        <w:smartTagPr>
          <w:attr w:name="Minute" w:val="0"/>
          <w:attr w:name="Hour" w:val="12"/>
        </w:smartTagPr>
        <w:r w:rsidRPr="00F97EF1">
          <w:rPr>
            <w:rStyle w:val="ecxapple-style-span"/>
            <w:bCs/>
            <w:color w:val="2A2A2A"/>
          </w:rPr>
          <w:t>12:00</w:t>
        </w:r>
      </w:smartTag>
      <w:r w:rsidRPr="00F97EF1">
        <w:rPr>
          <w:rStyle w:val="ecxapple-style-span"/>
          <w:bCs/>
          <w:color w:val="2A2A2A"/>
        </w:rPr>
        <w:tab/>
        <w:t xml:space="preserve">Nooning </w:t>
      </w:r>
    </w:p>
    <w:p w14:paraId="7AA7A1F6" w14:textId="77777777" w:rsidR="00F97EF1" w:rsidRPr="00F97EF1" w:rsidRDefault="00F97EF1" w:rsidP="00F97EF1">
      <w:pPr>
        <w:pStyle w:val="NormalWeb"/>
        <w:spacing w:after="0"/>
        <w:rPr>
          <w:bCs/>
          <w:color w:val="2A2A2A"/>
        </w:rPr>
      </w:pPr>
      <w:r w:rsidRPr="00F97EF1">
        <w:rPr>
          <w:rStyle w:val="ecxapple-style-span"/>
          <w:bCs/>
          <w:color w:val="2A2A2A"/>
        </w:rPr>
        <w:t> </w:t>
      </w:r>
    </w:p>
    <w:p w14:paraId="0BFD4F69" w14:textId="77777777" w:rsidR="00F97EF1" w:rsidRPr="00F97EF1" w:rsidRDefault="00F97EF1" w:rsidP="00F97EF1">
      <w:pPr>
        <w:rPr>
          <w:rStyle w:val="ecxapple-style-span"/>
          <w:bCs/>
          <w:color w:val="2A2A2A"/>
        </w:rPr>
      </w:pPr>
      <w:r w:rsidRPr="00F97EF1">
        <w:rPr>
          <w:rStyle w:val="ecxapple-style-span"/>
          <w:bCs/>
          <w:color w:val="2A2A2A"/>
        </w:rPr>
        <w:t>1:00</w:t>
      </w:r>
      <w:r w:rsidRPr="00F97EF1">
        <w:rPr>
          <w:rStyle w:val="ecxapple-style-span"/>
          <w:bCs/>
          <w:color w:val="2A2A2A"/>
        </w:rPr>
        <w:tab/>
        <w:t xml:space="preserve">People of the Encampment </w:t>
      </w:r>
    </w:p>
    <w:p w14:paraId="0FDC1822" w14:textId="77777777" w:rsidR="00F97EF1" w:rsidRPr="00F97EF1" w:rsidRDefault="00F97EF1" w:rsidP="00F97EF1">
      <w:pPr>
        <w:rPr>
          <w:rStyle w:val="ecxapple-style-span"/>
          <w:bCs/>
          <w:color w:val="2A2A2A"/>
        </w:rPr>
      </w:pPr>
    </w:p>
    <w:p w14:paraId="0996918B" w14:textId="77777777" w:rsidR="00F97EF1" w:rsidRPr="00F97EF1" w:rsidRDefault="00F97EF1" w:rsidP="00F97EF1">
      <w:pPr>
        <w:rPr>
          <w:bCs/>
          <w:color w:val="2A2A2A"/>
        </w:rPr>
      </w:pPr>
      <w:smartTag w:uri="urn:schemas-microsoft-com:office:smarttags" w:element="time">
        <w:smartTagPr>
          <w:attr w:name="Minute" w:val="30"/>
          <w:attr w:name="Hour" w:val="13"/>
        </w:smartTagPr>
        <w:r w:rsidRPr="00F97EF1">
          <w:rPr>
            <w:rStyle w:val="ecxapple-style-span"/>
            <w:bCs/>
            <w:color w:val="2A2A2A"/>
          </w:rPr>
          <w:t>1:30</w:t>
        </w:r>
      </w:smartTag>
      <w:r w:rsidRPr="00F97EF1">
        <w:rPr>
          <w:rStyle w:val="ecxapple-style-span"/>
          <w:bCs/>
          <w:color w:val="2A2A2A"/>
        </w:rPr>
        <w:t xml:space="preserve"> </w:t>
      </w:r>
      <w:r w:rsidRPr="00F97EF1">
        <w:rPr>
          <w:rStyle w:val="ecxapple-style-span"/>
          <w:bCs/>
          <w:color w:val="2A2A2A"/>
        </w:rPr>
        <w:tab/>
        <w:t xml:space="preserve">Children’s Muster and Drill  </w:t>
      </w:r>
    </w:p>
    <w:p w14:paraId="705A3605" w14:textId="77777777" w:rsidR="00F97EF1" w:rsidRPr="00F97EF1" w:rsidRDefault="00F97EF1" w:rsidP="00F97EF1">
      <w:pPr>
        <w:pStyle w:val="NormalWeb"/>
        <w:spacing w:after="0"/>
        <w:rPr>
          <w:bCs/>
          <w:color w:val="2A2A2A"/>
        </w:rPr>
      </w:pPr>
      <w:r w:rsidRPr="00F97EF1">
        <w:rPr>
          <w:rStyle w:val="ecxapple-style-span"/>
          <w:bCs/>
          <w:color w:val="2A2A2A"/>
        </w:rPr>
        <w:t> </w:t>
      </w:r>
    </w:p>
    <w:p w14:paraId="4FD74451" w14:textId="77777777" w:rsidR="00F97EF1" w:rsidRPr="00F97EF1" w:rsidRDefault="00F97EF1" w:rsidP="00F97EF1">
      <w:pPr>
        <w:rPr>
          <w:bCs/>
          <w:color w:val="2A2A2A"/>
        </w:rPr>
      </w:pPr>
      <w:r w:rsidRPr="00F97EF1">
        <w:rPr>
          <w:rStyle w:val="ecxapple-style-span"/>
          <w:bCs/>
          <w:color w:val="2A2A2A"/>
        </w:rPr>
        <w:t xml:space="preserve">2:30     Artillery Demonstration  </w:t>
      </w:r>
    </w:p>
    <w:p w14:paraId="1064C3DA" w14:textId="77777777" w:rsidR="00F97EF1" w:rsidRPr="00F97EF1" w:rsidRDefault="00F97EF1" w:rsidP="00F97EF1">
      <w:pPr>
        <w:pStyle w:val="NormalWeb"/>
        <w:spacing w:after="0"/>
        <w:rPr>
          <w:bCs/>
          <w:color w:val="2A2A2A"/>
        </w:rPr>
      </w:pPr>
      <w:r w:rsidRPr="00F97EF1">
        <w:rPr>
          <w:rStyle w:val="ecxapple-style-span"/>
          <w:bCs/>
          <w:color w:val="2A2A2A"/>
        </w:rPr>
        <w:t> </w:t>
      </w:r>
    </w:p>
    <w:p w14:paraId="04BA2F4E" w14:textId="77777777" w:rsidR="00F97EF1" w:rsidRPr="00F97EF1" w:rsidRDefault="00F97EF1" w:rsidP="00F97EF1">
      <w:pPr>
        <w:rPr>
          <w:rStyle w:val="ecxapple-style-span"/>
          <w:bCs/>
          <w:color w:val="2A2A2A"/>
        </w:rPr>
      </w:pPr>
      <w:r w:rsidRPr="00F97EF1">
        <w:rPr>
          <w:rStyle w:val="ecxapple-style-span"/>
          <w:bCs/>
          <w:color w:val="2A2A2A"/>
        </w:rPr>
        <w:t xml:space="preserve">3:00 </w:t>
      </w:r>
      <w:r w:rsidRPr="00F97EF1">
        <w:rPr>
          <w:rStyle w:val="ecxapple-style-span"/>
          <w:bCs/>
          <w:color w:val="2A2A2A"/>
        </w:rPr>
        <w:tab/>
        <w:t>Tactical Weapons Demonstration (battle reenactment)</w:t>
      </w:r>
    </w:p>
    <w:p w14:paraId="75B58425" w14:textId="77777777" w:rsidR="00F97EF1" w:rsidRPr="00F97EF1" w:rsidRDefault="00F97EF1" w:rsidP="00F97EF1">
      <w:pPr>
        <w:rPr>
          <w:bCs/>
          <w:color w:val="2A2A2A"/>
        </w:rPr>
      </w:pPr>
    </w:p>
    <w:p w14:paraId="4F9B8437" w14:textId="77777777" w:rsidR="00F97EF1" w:rsidRPr="00F97EF1" w:rsidRDefault="00F97EF1" w:rsidP="00F97EF1">
      <w:pPr>
        <w:pStyle w:val="NormalWeb"/>
        <w:spacing w:after="0"/>
        <w:rPr>
          <w:bCs/>
          <w:color w:val="2A2A2A"/>
        </w:rPr>
      </w:pPr>
      <w:r w:rsidRPr="00F97EF1">
        <w:rPr>
          <w:rStyle w:val="ecxapple-style-span"/>
          <w:bCs/>
          <w:color w:val="2A2A2A"/>
        </w:rPr>
        <w:t>4:00    Camp closed to public</w:t>
      </w:r>
    </w:p>
    <w:p w14:paraId="1C2C06BA" w14:textId="77777777" w:rsidR="00F97EF1" w:rsidRPr="00F97EF1" w:rsidRDefault="00F97EF1" w:rsidP="00F97EF1">
      <w:pPr>
        <w:pStyle w:val="NormalWeb"/>
        <w:spacing w:after="0"/>
        <w:rPr>
          <w:bCs/>
          <w:color w:val="2A2A2A"/>
        </w:rPr>
      </w:pPr>
      <w:r w:rsidRPr="00F97EF1">
        <w:rPr>
          <w:bCs/>
          <w:color w:val="2A2A2A"/>
        </w:rPr>
        <w:t> </w:t>
      </w:r>
    </w:p>
    <w:p w14:paraId="600AD1C1" w14:textId="77777777" w:rsidR="00F97EF1" w:rsidRPr="00F97EF1" w:rsidRDefault="00F97EF1" w:rsidP="00F97EF1">
      <w:pPr>
        <w:rPr>
          <w:bCs/>
          <w:color w:val="2A2A2A"/>
        </w:rPr>
      </w:pPr>
    </w:p>
    <w:p w14:paraId="1A1DBE32" w14:textId="77777777" w:rsidR="00F97EF1" w:rsidRPr="00F97EF1" w:rsidRDefault="00F97EF1" w:rsidP="00F97EF1">
      <w:pPr>
        <w:rPr>
          <w:bCs/>
          <w:color w:val="2A2A2A"/>
        </w:rPr>
      </w:pPr>
    </w:p>
    <w:p w14:paraId="021638EB" w14:textId="77777777" w:rsidR="00F97EF1" w:rsidRPr="00F97EF1" w:rsidRDefault="00F97EF1" w:rsidP="00F97EF1">
      <w:pPr>
        <w:rPr>
          <w:bCs/>
          <w:color w:val="2A2A2A"/>
        </w:rPr>
      </w:pPr>
    </w:p>
    <w:p w14:paraId="78ED60A0" w14:textId="77777777" w:rsidR="00F97EF1" w:rsidRPr="00F97EF1" w:rsidRDefault="00F97EF1" w:rsidP="006B5CE8">
      <w:pPr>
        <w:pStyle w:val="Body"/>
        <w:rPr>
          <w:rFonts w:ascii="Times New Roman" w:hAnsi="Times New Roman"/>
          <w:bCs/>
        </w:rPr>
      </w:pPr>
    </w:p>
    <w:sectPr w:rsidR="00F97EF1" w:rsidRPr="00F97EF1" w:rsidSect="00B113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2265E"/>
    <w:multiLevelType w:val="hybridMultilevel"/>
    <w:tmpl w:val="7918FE52"/>
    <w:lvl w:ilvl="0" w:tplc="FED26D04">
      <w:start w:val="1"/>
      <w:numFmt w:val="bullet"/>
      <w:lvlText w:val=""/>
      <w:lvlJc w:val="left"/>
      <w:pPr>
        <w:tabs>
          <w:tab w:val="num" w:pos="72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2C42D3"/>
    <w:multiLevelType w:val="multilevel"/>
    <w:tmpl w:val="969A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53588744">
    <w:abstractNumId w:val="1"/>
  </w:num>
  <w:num w:numId="2" w16cid:durableId="1628122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191"/>
    <w:rsid w:val="00023E54"/>
    <w:rsid w:val="0007113F"/>
    <w:rsid w:val="000A2B69"/>
    <w:rsid w:val="00102DE8"/>
    <w:rsid w:val="00123EB3"/>
    <w:rsid w:val="001C02A0"/>
    <w:rsid w:val="00232BA7"/>
    <w:rsid w:val="002937E2"/>
    <w:rsid w:val="00311AC1"/>
    <w:rsid w:val="00325844"/>
    <w:rsid w:val="003A378A"/>
    <w:rsid w:val="004156D7"/>
    <w:rsid w:val="00487933"/>
    <w:rsid w:val="004B54EF"/>
    <w:rsid w:val="004B7442"/>
    <w:rsid w:val="004E3742"/>
    <w:rsid w:val="00574C1C"/>
    <w:rsid w:val="005B613E"/>
    <w:rsid w:val="005E4846"/>
    <w:rsid w:val="00603D6C"/>
    <w:rsid w:val="0061329A"/>
    <w:rsid w:val="00636422"/>
    <w:rsid w:val="0065256C"/>
    <w:rsid w:val="00697E46"/>
    <w:rsid w:val="006B5CE8"/>
    <w:rsid w:val="0070633B"/>
    <w:rsid w:val="007647D1"/>
    <w:rsid w:val="0077198F"/>
    <w:rsid w:val="007E403C"/>
    <w:rsid w:val="0083485B"/>
    <w:rsid w:val="008C322F"/>
    <w:rsid w:val="008D7635"/>
    <w:rsid w:val="008E0B6D"/>
    <w:rsid w:val="0097066C"/>
    <w:rsid w:val="00983E13"/>
    <w:rsid w:val="009E18E0"/>
    <w:rsid w:val="00A50FFE"/>
    <w:rsid w:val="00A73367"/>
    <w:rsid w:val="00A962DE"/>
    <w:rsid w:val="00AD144D"/>
    <w:rsid w:val="00B03ECB"/>
    <w:rsid w:val="00B1131F"/>
    <w:rsid w:val="00B94892"/>
    <w:rsid w:val="00B97F53"/>
    <w:rsid w:val="00BA1B39"/>
    <w:rsid w:val="00BE0054"/>
    <w:rsid w:val="00BE70B9"/>
    <w:rsid w:val="00C01B98"/>
    <w:rsid w:val="00C32248"/>
    <w:rsid w:val="00CF3606"/>
    <w:rsid w:val="00CF5818"/>
    <w:rsid w:val="00DD2E04"/>
    <w:rsid w:val="00DF4A0D"/>
    <w:rsid w:val="00E3523E"/>
    <w:rsid w:val="00E7159C"/>
    <w:rsid w:val="00E961BE"/>
    <w:rsid w:val="00ED4778"/>
    <w:rsid w:val="00EE34A4"/>
    <w:rsid w:val="00F22450"/>
    <w:rsid w:val="00F4638E"/>
    <w:rsid w:val="00F97EF1"/>
    <w:rsid w:val="00FB3191"/>
    <w:rsid w:val="00FC0014"/>
    <w:rsid w:val="00FD3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34C249D9"/>
  <w15:chartTrackingRefBased/>
  <w15:docId w15:val="{5BAEF1C4-9777-4B02-ABB5-3DA6438CB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311AC1"/>
    <w:pPr>
      <w:framePr w:w="7920" w:h="1980" w:hRule="exact" w:hSpace="180" w:wrap="auto" w:hAnchor="page" w:xAlign="center" w:yAlign="bottom"/>
      <w:ind w:left="2880"/>
    </w:pPr>
    <w:rPr>
      <w:rFonts w:cs="Arial"/>
      <w:color w:val="000000"/>
      <w:kern w:val="28"/>
    </w:rPr>
  </w:style>
  <w:style w:type="paragraph" w:styleId="EnvelopeReturn">
    <w:name w:val="envelope return"/>
    <w:basedOn w:val="Normal"/>
    <w:rsid w:val="00311AC1"/>
    <w:rPr>
      <w:rFonts w:cs="Arial"/>
      <w:color w:val="000000"/>
      <w:kern w:val="28"/>
    </w:rPr>
  </w:style>
  <w:style w:type="character" w:customStyle="1" w:styleId="apple-converted-space">
    <w:name w:val="apple-converted-space"/>
    <w:basedOn w:val="DefaultParagraphFont"/>
    <w:rsid w:val="0007113F"/>
  </w:style>
  <w:style w:type="character" w:styleId="Hyperlink">
    <w:name w:val="Hyperlink"/>
    <w:basedOn w:val="DefaultParagraphFont"/>
    <w:rsid w:val="0007113F"/>
    <w:rPr>
      <w:color w:val="0000FF"/>
      <w:u w:val="single"/>
    </w:rPr>
  </w:style>
  <w:style w:type="character" w:customStyle="1" w:styleId="b">
    <w:name w:val="b"/>
    <w:basedOn w:val="DefaultParagraphFont"/>
    <w:rsid w:val="004156D7"/>
  </w:style>
  <w:style w:type="character" w:styleId="Strong">
    <w:name w:val="Strong"/>
    <w:basedOn w:val="DefaultParagraphFont"/>
    <w:qFormat/>
    <w:rsid w:val="004156D7"/>
    <w:rPr>
      <w:b/>
      <w:bCs/>
    </w:rPr>
  </w:style>
  <w:style w:type="character" w:styleId="UnresolvedMention">
    <w:name w:val="Unresolved Mention"/>
    <w:basedOn w:val="DefaultParagraphFont"/>
    <w:uiPriority w:val="99"/>
    <w:semiHidden/>
    <w:unhideWhenUsed/>
    <w:rsid w:val="00BE0054"/>
    <w:rPr>
      <w:color w:val="605E5C"/>
      <w:shd w:val="clear" w:color="auto" w:fill="E1DFDD"/>
    </w:rPr>
  </w:style>
  <w:style w:type="paragraph" w:customStyle="1" w:styleId="Body">
    <w:name w:val="Body"/>
    <w:rsid w:val="00B94892"/>
    <w:rPr>
      <w:rFonts w:ascii="Helvetica" w:eastAsia="ヒラギノ角ゴ Pro W3" w:hAnsi="Helvetica"/>
      <w:color w:val="000000"/>
      <w:sz w:val="24"/>
    </w:rPr>
  </w:style>
  <w:style w:type="character" w:styleId="FollowedHyperlink">
    <w:name w:val="FollowedHyperlink"/>
    <w:basedOn w:val="DefaultParagraphFont"/>
    <w:uiPriority w:val="99"/>
    <w:semiHidden/>
    <w:unhideWhenUsed/>
    <w:rsid w:val="006B5CE8"/>
    <w:rPr>
      <w:color w:val="954F72" w:themeColor="followedHyperlink"/>
      <w:u w:val="single"/>
    </w:rPr>
  </w:style>
  <w:style w:type="paragraph" w:styleId="NormalWeb">
    <w:name w:val="Normal (Web)"/>
    <w:basedOn w:val="Normal"/>
    <w:rsid w:val="00F97EF1"/>
    <w:pPr>
      <w:spacing w:after="324"/>
    </w:pPr>
  </w:style>
  <w:style w:type="character" w:customStyle="1" w:styleId="ecxapple-style-span">
    <w:name w:val="ecxapple-style-span"/>
    <w:basedOn w:val="DefaultParagraphFont"/>
    <w:rsid w:val="00F97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292827">
      <w:bodyDiv w:val="1"/>
      <w:marLeft w:val="0"/>
      <w:marRight w:val="0"/>
      <w:marTop w:val="0"/>
      <w:marBottom w:val="0"/>
      <w:divBdr>
        <w:top w:val="none" w:sz="0" w:space="0" w:color="auto"/>
        <w:left w:val="none" w:sz="0" w:space="0" w:color="auto"/>
        <w:bottom w:val="none" w:sz="0" w:space="0" w:color="auto"/>
        <w:right w:val="none" w:sz="0" w:space="0" w:color="auto"/>
      </w:divBdr>
    </w:div>
    <w:div w:id="2124231059">
      <w:bodyDiv w:val="1"/>
      <w:marLeft w:val="0"/>
      <w:marRight w:val="0"/>
      <w:marTop w:val="0"/>
      <w:marBottom w:val="0"/>
      <w:divBdr>
        <w:top w:val="none" w:sz="0" w:space="0" w:color="auto"/>
        <w:left w:val="none" w:sz="0" w:space="0" w:color="auto"/>
        <w:bottom w:val="none" w:sz="0" w:space="0" w:color="auto"/>
        <w:right w:val="none" w:sz="0" w:space="0" w:color="auto"/>
      </w:divBdr>
      <w:divsChild>
        <w:div w:id="15086748">
          <w:marLeft w:val="0"/>
          <w:marRight w:val="0"/>
          <w:marTop w:val="0"/>
          <w:marBottom w:val="0"/>
          <w:divBdr>
            <w:top w:val="none" w:sz="0" w:space="0" w:color="auto"/>
            <w:left w:val="none" w:sz="0" w:space="0" w:color="auto"/>
            <w:bottom w:val="none" w:sz="0" w:space="0" w:color="auto"/>
            <w:right w:val="none" w:sz="0" w:space="0" w:color="auto"/>
          </w:divBdr>
        </w:div>
        <w:div w:id="668673537">
          <w:marLeft w:val="0"/>
          <w:marRight w:val="0"/>
          <w:marTop w:val="0"/>
          <w:marBottom w:val="0"/>
          <w:divBdr>
            <w:top w:val="none" w:sz="0" w:space="0" w:color="auto"/>
            <w:left w:val="none" w:sz="0" w:space="0" w:color="auto"/>
            <w:bottom w:val="none" w:sz="0" w:space="0" w:color="auto"/>
            <w:right w:val="none" w:sz="0" w:space="0" w:color="auto"/>
          </w:divBdr>
        </w:div>
        <w:div w:id="1182087729">
          <w:marLeft w:val="0"/>
          <w:marRight w:val="0"/>
          <w:marTop w:val="0"/>
          <w:marBottom w:val="0"/>
          <w:divBdr>
            <w:top w:val="none" w:sz="0" w:space="0" w:color="auto"/>
            <w:left w:val="none" w:sz="0" w:space="0" w:color="auto"/>
            <w:bottom w:val="none" w:sz="0" w:space="0" w:color="auto"/>
            <w:right w:val="none" w:sz="0" w:space="0" w:color="auto"/>
          </w:divBdr>
        </w:div>
        <w:div w:id="1310090009">
          <w:marLeft w:val="0"/>
          <w:marRight w:val="0"/>
          <w:marTop w:val="0"/>
          <w:marBottom w:val="0"/>
          <w:divBdr>
            <w:top w:val="none" w:sz="0" w:space="0" w:color="auto"/>
            <w:left w:val="none" w:sz="0" w:space="0" w:color="auto"/>
            <w:bottom w:val="none" w:sz="0" w:space="0" w:color="auto"/>
            <w:right w:val="none" w:sz="0" w:space="0" w:color="auto"/>
          </w:divBdr>
        </w:div>
        <w:div w:id="1563558720">
          <w:marLeft w:val="0"/>
          <w:marRight w:val="0"/>
          <w:marTop w:val="0"/>
          <w:marBottom w:val="0"/>
          <w:divBdr>
            <w:top w:val="none" w:sz="0" w:space="0" w:color="auto"/>
            <w:left w:val="none" w:sz="0" w:space="0" w:color="auto"/>
            <w:bottom w:val="none" w:sz="0" w:space="0" w:color="auto"/>
            <w:right w:val="none" w:sz="0" w:space="0" w:color="auto"/>
          </w:divBdr>
        </w:div>
        <w:div w:id="1838156421">
          <w:marLeft w:val="0"/>
          <w:marRight w:val="0"/>
          <w:marTop w:val="0"/>
          <w:marBottom w:val="0"/>
          <w:divBdr>
            <w:top w:val="none" w:sz="0" w:space="0" w:color="auto"/>
            <w:left w:val="none" w:sz="0" w:space="0" w:color="auto"/>
            <w:bottom w:val="none" w:sz="0" w:space="0" w:color="auto"/>
            <w:right w:val="none" w:sz="0" w:space="0" w:color="auto"/>
          </w:divBdr>
        </w:div>
        <w:div w:id="2053458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aganwilliam87@gmail.com" TargetMode="External"/><Relationship Id="rId3" Type="http://schemas.openxmlformats.org/officeDocument/2006/relationships/settings" Target="settings.xml"/><Relationship Id="rId7" Type="http://schemas.openxmlformats.org/officeDocument/2006/relationships/hyperlink" Target="mailto:soleranger@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cKtmyZMdRTXsvYDh7" TargetMode="External"/><Relationship Id="rId5" Type="http://schemas.openxmlformats.org/officeDocument/2006/relationships/hyperlink" Target="http://putnampark.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This one-day event is to commemorate the 235th anniversary of the arrival and encampment of Putnam’s Division in 1778</vt:lpstr>
    </vt:vector>
  </TitlesOfParts>
  <Company>Re:discovery Software</Company>
  <LinksUpToDate>false</LinksUpToDate>
  <CharactersWithSpaces>4129</CharactersWithSpaces>
  <SharedDoc>false</SharedDoc>
  <HLinks>
    <vt:vector size="12" baseType="variant">
      <vt:variant>
        <vt:i4>131085</vt:i4>
      </vt:variant>
      <vt:variant>
        <vt:i4>3</vt:i4>
      </vt:variant>
      <vt:variant>
        <vt:i4>0</vt:i4>
      </vt:variant>
      <vt:variant>
        <vt:i4>5</vt:i4>
      </vt:variant>
      <vt:variant>
        <vt:lpwstr>http://putnampark.org/index.html</vt:lpwstr>
      </vt:variant>
      <vt:variant>
        <vt:lpwstr/>
      </vt:variant>
      <vt:variant>
        <vt:i4>4128804</vt:i4>
      </vt:variant>
      <vt:variant>
        <vt:i4>0</vt:i4>
      </vt:variant>
      <vt:variant>
        <vt:i4>0</vt:i4>
      </vt:variant>
      <vt:variant>
        <vt:i4>5</vt:i4>
      </vt:variant>
      <vt:variant>
        <vt:lpwstr>http://www.putnampark.org/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one-day event is to commemorate the 235th anniversary of the arrival and encampment of Putnam’s Division in 1778</dc:title>
  <dc:subject/>
  <dc:creator>VivianLea Stevens</dc:creator>
  <cp:keywords/>
  <dc:description/>
  <cp:lastModifiedBy>VivianLea Solek</cp:lastModifiedBy>
  <cp:revision>14</cp:revision>
  <cp:lastPrinted>2020-09-13T02:03:00Z</cp:lastPrinted>
  <dcterms:created xsi:type="dcterms:W3CDTF">2020-09-10T21:31:00Z</dcterms:created>
  <dcterms:modified xsi:type="dcterms:W3CDTF">2022-08-21T02:04:00Z</dcterms:modified>
</cp:coreProperties>
</file>