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E3" w:rsidRDefault="00DD7326">
      <w:pPr>
        <w:spacing w:before="20"/>
        <w:ind w:left="1226" w:right="1186"/>
        <w:jc w:val="center"/>
        <w:rPr>
          <w:rFonts w:ascii="Arial" w:eastAsia="Arial" w:hAnsi="Arial" w:cs="Arial"/>
          <w:sz w:val="64"/>
          <w:szCs w:val="64"/>
        </w:rPr>
      </w:pPr>
      <w:r>
        <w:rPr>
          <w:rFonts w:ascii="Arial" w:eastAsia="Arial" w:hAnsi="Arial" w:cs="Arial"/>
          <w:sz w:val="64"/>
          <w:szCs w:val="64"/>
        </w:rPr>
        <w:t>Battle of Ridgefield 2022</w:t>
      </w:r>
    </w:p>
    <w:p w:rsidR="00D929E3" w:rsidRDefault="00D929E3">
      <w:pPr>
        <w:spacing w:line="100" w:lineRule="exact"/>
        <w:rPr>
          <w:sz w:val="11"/>
          <w:szCs w:val="11"/>
        </w:rPr>
      </w:pPr>
    </w:p>
    <w:p w:rsidR="00D929E3" w:rsidRDefault="00DD7326">
      <w:pPr>
        <w:spacing w:line="276" w:lineRule="auto"/>
        <w:ind w:left="66" w:right="62"/>
        <w:jc w:val="center"/>
        <w:rPr>
          <w:rFonts w:ascii="Arial" w:eastAsia="Arial" w:hAnsi="Arial" w:cs="Arial"/>
          <w:sz w:val="64"/>
          <w:szCs w:val="64"/>
        </w:rPr>
      </w:pPr>
      <w:r>
        <w:rPr>
          <w:rFonts w:ascii="Arial" w:eastAsia="Arial" w:hAnsi="Arial" w:cs="Arial"/>
          <w:sz w:val="64"/>
          <w:szCs w:val="64"/>
        </w:rPr>
        <w:t>Re-enactor Agreement &amp; Registration for April. 29-May 1st</w:t>
      </w:r>
    </w:p>
    <w:p w:rsidR="00D929E3" w:rsidRDefault="00D929E3">
      <w:pPr>
        <w:spacing w:line="200" w:lineRule="exact"/>
      </w:pPr>
    </w:p>
    <w:p w:rsidR="00D929E3" w:rsidRDefault="00D929E3">
      <w:pPr>
        <w:spacing w:line="200" w:lineRule="exact"/>
      </w:pPr>
    </w:p>
    <w:p w:rsidR="00D929E3" w:rsidRDefault="00D929E3">
      <w:pPr>
        <w:spacing w:line="200" w:lineRule="exact"/>
      </w:pPr>
    </w:p>
    <w:p w:rsidR="00D929E3" w:rsidRDefault="00D929E3">
      <w:pPr>
        <w:spacing w:line="200" w:lineRule="exact"/>
      </w:pPr>
    </w:p>
    <w:p w:rsidR="00D929E3" w:rsidRDefault="00D929E3">
      <w:pPr>
        <w:spacing w:line="200" w:lineRule="exact"/>
      </w:pPr>
    </w:p>
    <w:p w:rsidR="00D929E3" w:rsidRDefault="00D929E3">
      <w:pPr>
        <w:spacing w:before="3" w:line="240" w:lineRule="exact"/>
        <w:rPr>
          <w:sz w:val="24"/>
          <w:szCs w:val="24"/>
        </w:rPr>
      </w:pPr>
    </w:p>
    <w:p w:rsidR="00D929E3" w:rsidRDefault="00DD7326">
      <w:pPr>
        <w:spacing w:line="429" w:lineRule="auto"/>
        <w:ind w:left="100" w:right="166" w:firstLine="178"/>
        <w:rPr>
          <w:rFonts w:ascii="Arial" w:eastAsia="Arial" w:hAnsi="Arial" w:cs="Arial"/>
          <w:sz w:val="22"/>
          <w:szCs w:val="22"/>
        </w:rPr>
      </w:pPr>
      <w:r>
        <w:rPr>
          <w:rFonts w:ascii="Arial" w:eastAsia="Arial" w:hAnsi="Arial" w:cs="Arial"/>
          <w:sz w:val="22"/>
          <w:szCs w:val="22"/>
        </w:rPr>
        <w:t>Instructions for Registered Reenactors Please review thoroughly. All safety rules are to follow the BAR AND CL safety rules</w:t>
      </w:r>
    </w:p>
    <w:p w:rsidR="00D929E3" w:rsidRDefault="00D929E3">
      <w:pPr>
        <w:spacing w:before="5" w:line="120" w:lineRule="exact"/>
        <w:rPr>
          <w:sz w:val="13"/>
          <w:szCs w:val="13"/>
        </w:rPr>
      </w:pPr>
    </w:p>
    <w:p w:rsidR="00D929E3" w:rsidRDefault="00DD7326">
      <w:pPr>
        <w:ind w:left="100"/>
        <w:rPr>
          <w:rFonts w:ascii="Arial" w:eastAsia="Arial" w:hAnsi="Arial" w:cs="Arial"/>
          <w:sz w:val="22"/>
          <w:szCs w:val="22"/>
        </w:rPr>
      </w:pPr>
      <w:r>
        <w:rPr>
          <w:rFonts w:ascii="Arial" w:eastAsia="Arial" w:hAnsi="Arial" w:cs="Arial"/>
          <w:sz w:val="32"/>
          <w:szCs w:val="32"/>
        </w:rPr>
        <w:t>Registration</w:t>
      </w:r>
      <w:r>
        <w:rPr>
          <w:rFonts w:ascii="Arial" w:eastAsia="Arial" w:hAnsi="Arial" w:cs="Arial"/>
          <w:sz w:val="22"/>
          <w:szCs w:val="22"/>
        </w:rPr>
        <w:t>:</w:t>
      </w:r>
    </w:p>
    <w:p w:rsidR="00D929E3" w:rsidRDefault="00D929E3">
      <w:pPr>
        <w:spacing w:before="6" w:line="140" w:lineRule="exact"/>
        <w:rPr>
          <w:sz w:val="14"/>
          <w:szCs w:val="14"/>
        </w:rPr>
      </w:pPr>
    </w:p>
    <w:p w:rsidR="00D929E3" w:rsidRDefault="00D929E3">
      <w:pPr>
        <w:spacing w:line="200" w:lineRule="exact"/>
      </w:pPr>
    </w:p>
    <w:p w:rsidR="00D929E3" w:rsidRDefault="00DD7326">
      <w:pPr>
        <w:spacing w:line="276" w:lineRule="auto"/>
        <w:ind w:left="100" w:right="510"/>
        <w:rPr>
          <w:rFonts w:ascii="Arial" w:eastAsia="Arial" w:hAnsi="Arial" w:cs="Arial"/>
          <w:sz w:val="22"/>
          <w:szCs w:val="22"/>
        </w:rPr>
      </w:pPr>
      <w:r>
        <w:rPr>
          <w:rFonts w:ascii="Arial" w:eastAsia="Arial" w:hAnsi="Arial" w:cs="Arial"/>
          <w:sz w:val="22"/>
          <w:szCs w:val="22"/>
        </w:rPr>
        <w:t>1. All participants are required to register for the event. Participant registration can be made through the invitation directions</w:t>
      </w:r>
    </w:p>
    <w:p w:rsidR="00D929E3" w:rsidRDefault="00DD7326">
      <w:pPr>
        <w:spacing w:before="1" w:line="276" w:lineRule="auto"/>
        <w:ind w:left="100" w:right="755"/>
        <w:rPr>
          <w:rFonts w:ascii="Arial" w:eastAsia="Arial" w:hAnsi="Arial" w:cs="Arial"/>
          <w:sz w:val="22"/>
          <w:szCs w:val="22"/>
        </w:rPr>
      </w:pPr>
      <w:r>
        <w:rPr>
          <w:rFonts w:ascii="Arial" w:eastAsia="Arial" w:hAnsi="Arial" w:cs="Arial"/>
          <w:sz w:val="22"/>
          <w:szCs w:val="22"/>
        </w:rPr>
        <w:t xml:space="preserve">2. Military reenactors not attending with their regular unit must have </w:t>
      </w:r>
      <w:proofErr w:type="spellStart"/>
      <w:r>
        <w:rPr>
          <w:rFonts w:ascii="Arial" w:eastAsia="Arial" w:hAnsi="Arial" w:cs="Arial"/>
          <w:sz w:val="22"/>
          <w:szCs w:val="22"/>
        </w:rPr>
        <w:t>pre arranged</w:t>
      </w:r>
      <w:proofErr w:type="spellEnd"/>
      <w:r>
        <w:rPr>
          <w:rFonts w:ascii="Arial" w:eastAsia="Arial" w:hAnsi="Arial" w:cs="Arial"/>
          <w:sz w:val="22"/>
          <w:szCs w:val="22"/>
        </w:rPr>
        <w:t xml:space="preserve"> with an attending unit to fall in with th</w:t>
      </w:r>
      <w:r>
        <w:rPr>
          <w:rFonts w:ascii="Arial" w:eastAsia="Arial" w:hAnsi="Arial" w:cs="Arial"/>
          <w:sz w:val="22"/>
          <w:szCs w:val="22"/>
        </w:rPr>
        <w:t>em or a BAR Company if a BAR member. No unattached reenactors will be allowed to participate for safety reasons.</w:t>
      </w:r>
    </w:p>
    <w:p w:rsidR="00D929E3" w:rsidRDefault="00DD7326">
      <w:pPr>
        <w:spacing w:before="1" w:line="276" w:lineRule="auto"/>
        <w:ind w:left="100" w:right="314"/>
        <w:rPr>
          <w:rFonts w:ascii="Arial" w:eastAsia="Arial" w:hAnsi="Arial" w:cs="Arial"/>
          <w:sz w:val="22"/>
          <w:szCs w:val="22"/>
        </w:rPr>
      </w:pPr>
      <w:r>
        <w:rPr>
          <w:rFonts w:ascii="Arial" w:eastAsia="Arial" w:hAnsi="Arial" w:cs="Arial"/>
          <w:sz w:val="22"/>
          <w:szCs w:val="22"/>
        </w:rPr>
        <w:t>3. Anyone wishing to bring horses to the event must have their registration approved no later</w:t>
      </w:r>
      <w:r>
        <w:rPr>
          <w:rFonts w:ascii="Arial" w:eastAsia="Arial" w:hAnsi="Arial" w:cs="Arial"/>
          <w:sz w:val="22"/>
          <w:szCs w:val="22"/>
        </w:rPr>
        <w:t xml:space="preserve"> than 3 weeks before the event. Anyone with horses not </w:t>
      </w:r>
      <w:proofErr w:type="spellStart"/>
      <w:r>
        <w:rPr>
          <w:rFonts w:ascii="Arial" w:eastAsia="Arial" w:hAnsi="Arial" w:cs="Arial"/>
          <w:sz w:val="22"/>
          <w:szCs w:val="22"/>
        </w:rPr>
        <w:t>pre registered</w:t>
      </w:r>
      <w:proofErr w:type="spellEnd"/>
      <w:r>
        <w:rPr>
          <w:rFonts w:ascii="Arial" w:eastAsia="Arial" w:hAnsi="Arial" w:cs="Arial"/>
          <w:sz w:val="22"/>
          <w:szCs w:val="22"/>
        </w:rPr>
        <w:t xml:space="preserve"> must get prior approval from the coordinators.</w:t>
      </w:r>
    </w:p>
    <w:p w:rsidR="00D929E3" w:rsidRDefault="00DD7326">
      <w:pPr>
        <w:spacing w:before="1" w:line="276" w:lineRule="auto"/>
        <w:ind w:left="100" w:right="242"/>
        <w:rPr>
          <w:rFonts w:ascii="Arial" w:eastAsia="Arial" w:hAnsi="Arial" w:cs="Arial"/>
          <w:sz w:val="22"/>
          <w:szCs w:val="22"/>
        </w:rPr>
      </w:pPr>
      <w:r>
        <w:rPr>
          <w:rFonts w:ascii="Arial" w:eastAsia="Arial" w:hAnsi="Arial" w:cs="Arial"/>
          <w:sz w:val="22"/>
          <w:szCs w:val="22"/>
        </w:rPr>
        <w:t>4. All participants portraying specific individuals (such as generals or politicians) must get prior approval from the event coordinator or</w:t>
      </w:r>
      <w:r>
        <w:rPr>
          <w:rFonts w:ascii="Arial" w:eastAsia="Arial" w:hAnsi="Arial" w:cs="Arial"/>
          <w:sz w:val="22"/>
          <w:szCs w:val="22"/>
        </w:rPr>
        <w:t xml:space="preserve"> his staff. This is to ensure that these portrayals are appropriate for the event.</w:t>
      </w:r>
    </w:p>
    <w:p w:rsidR="00D929E3" w:rsidRDefault="00DD7326">
      <w:pPr>
        <w:spacing w:before="1"/>
        <w:ind w:left="100"/>
        <w:rPr>
          <w:rFonts w:ascii="Arial" w:eastAsia="Arial" w:hAnsi="Arial" w:cs="Arial"/>
          <w:sz w:val="22"/>
          <w:szCs w:val="22"/>
        </w:rPr>
      </w:pPr>
      <w:r>
        <w:rPr>
          <w:rFonts w:ascii="Arial" w:eastAsia="Arial" w:hAnsi="Arial" w:cs="Arial"/>
          <w:sz w:val="22"/>
          <w:szCs w:val="22"/>
        </w:rPr>
        <w:t>5. Minors must be accompanied by a legal guardian. No one under the age of 16 may Fire any</w:t>
      </w:r>
    </w:p>
    <w:p w:rsidR="00D929E3" w:rsidRDefault="00DD7326">
      <w:pPr>
        <w:spacing w:before="38"/>
        <w:ind w:left="100"/>
        <w:rPr>
          <w:rFonts w:ascii="Arial" w:eastAsia="Arial" w:hAnsi="Arial" w:cs="Arial"/>
          <w:sz w:val="22"/>
          <w:szCs w:val="22"/>
        </w:rPr>
      </w:pPr>
      <w:proofErr w:type="gramStart"/>
      <w:r>
        <w:rPr>
          <w:rFonts w:ascii="Arial" w:eastAsia="Arial" w:hAnsi="Arial" w:cs="Arial"/>
          <w:sz w:val="22"/>
          <w:szCs w:val="22"/>
        </w:rPr>
        <w:t>Firearms .</w:t>
      </w:r>
      <w:proofErr w:type="gramEnd"/>
    </w:p>
    <w:p w:rsidR="00D929E3" w:rsidRDefault="00DD7326">
      <w:pPr>
        <w:spacing w:before="38"/>
        <w:ind w:left="100"/>
        <w:rPr>
          <w:rFonts w:ascii="Arial" w:eastAsia="Arial" w:hAnsi="Arial" w:cs="Arial"/>
          <w:sz w:val="22"/>
          <w:szCs w:val="22"/>
        </w:rPr>
      </w:pPr>
      <w:r>
        <w:rPr>
          <w:rFonts w:ascii="Arial" w:eastAsia="Arial" w:hAnsi="Arial" w:cs="Arial"/>
          <w:sz w:val="22"/>
          <w:szCs w:val="22"/>
        </w:rPr>
        <w:t>6. Units must furnish proof of insurance of a 1,000,000 liability polic</w:t>
      </w:r>
      <w:r>
        <w:rPr>
          <w:rFonts w:ascii="Arial" w:eastAsia="Arial" w:hAnsi="Arial" w:cs="Arial"/>
          <w:sz w:val="22"/>
          <w:szCs w:val="22"/>
        </w:rPr>
        <w:t>y</w:t>
      </w:r>
    </w:p>
    <w:p w:rsidR="00D929E3" w:rsidRDefault="00DD7326">
      <w:pPr>
        <w:spacing w:before="38" w:line="276" w:lineRule="auto"/>
        <w:ind w:left="100" w:right="201"/>
        <w:rPr>
          <w:rFonts w:ascii="Arial" w:eastAsia="Arial" w:hAnsi="Arial" w:cs="Arial"/>
          <w:sz w:val="22"/>
          <w:szCs w:val="22"/>
        </w:rPr>
      </w:pPr>
      <w:r>
        <w:rPr>
          <w:rFonts w:ascii="Arial" w:eastAsia="Arial" w:hAnsi="Arial" w:cs="Arial"/>
          <w:sz w:val="22"/>
          <w:szCs w:val="22"/>
        </w:rPr>
        <w:t>7. Each individual participant is required to submit a signed, dated Risk Agreement and Waiver at sign in.</w:t>
      </w:r>
    </w:p>
    <w:p w:rsidR="00D929E3" w:rsidRDefault="00DD7326">
      <w:pPr>
        <w:spacing w:before="1"/>
        <w:ind w:left="100"/>
        <w:rPr>
          <w:rFonts w:ascii="Arial" w:eastAsia="Arial" w:hAnsi="Arial" w:cs="Arial"/>
          <w:sz w:val="22"/>
          <w:szCs w:val="22"/>
        </w:rPr>
      </w:pPr>
      <w:r>
        <w:rPr>
          <w:rFonts w:ascii="Arial" w:eastAsia="Arial" w:hAnsi="Arial" w:cs="Arial"/>
          <w:sz w:val="22"/>
          <w:szCs w:val="22"/>
        </w:rPr>
        <w:t xml:space="preserve">8.  All participants must check in at </w:t>
      </w:r>
      <w:proofErr w:type="spellStart"/>
      <w:r>
        <w:rPr>
          <w:rFonts w:ascii="Arial" w:eastAsia="Arial" w:hAnsi="Arial" w:cs="Arial"/>
          <w:sz w:val="22"/>
          <w:szCs w:val="22"/>
        </w:rPr>
        <w:t>theRegistration</w:t>
      </w:r>
      <w:proofErr w:type="spellEnd"/>
      <w:r>
        <w:rPr>
          <w:rFonts w:ascii="Arial" w:eastAsia="Arial" w:hAnsi="Arial" w:cs="Arial"/>
          <w:sz w:val="22"/>
          <w:szCs w:val="22"/>
        </w:rPr>
        <w:t xml:space="preserve"> </w:t>
      </w:r>
      <w:proofErr w:type="gramStart"/>
      <w:r>
        <w:rPr>
          <w:rFonts w:ascii="Arial" w:eastAsia="Arial" w:hAnsi="Arial" w:cs="Arial"/>
          <w:sz w:val="22"/>
          <w:szCs w:val="22"/>
        </w:rPr>
        <w:t>tent  upon</w:t>
      </w:r>
      <w:proofErr w:type="gramEnd"/>
      <w:r>
        <w:rPr>
          <w:rFonts w:ascii="Arial" w:eastAsia="Arial" w:hAnsi="Arial" w:cs="Arial"/>
          <w:sz w:val="22"/>
          <w:szCs w:val="22"/>
        </w:rPr>
        <w:t xml:space="preserve"> arrival. Check-in hours are on</w:t>
      </w:r>
    </w:p>
    <w:p w:rsidR="00D929E3" w:rsidRDefault="00DD7326">
      <w:pPr>
        <w:spacing w:before="38"/>
        <w:ind w:left="100"/>
        <w:rPr>
          <w:rFonts w:ascii="Arial" w:eastAsia="Arial" w:hAnsi="Arial" w:cs="Arial"/>
          <w:sz w:val="22"/>
          <w:szCs w:val="22"/>
        </w:rPr>
      </w:pPr>
      <w:r>
        <w:rPr>
          <w:rFonts w:ascii="Arial" w:eastAsia="Arial" w:hAnsi="Arial" w:cs="Arial"/>
          <w:sz w:val="22"/>
          <w:szCs w:val="22"/>
        </w:rPr>
        <w:t>Friday, April 29th from 12 pm to 9 pm and Saturday,</w:t>
      </w:r>
      <w:r>
        <w:rPr>
          <w:rFonts w:ascii="Arial" w:eastAsia="Arial" w:hAnsi="Arial" w:cs="Arial"/>
          <w:sz w:val="22"/>
          <w:szCs w:val="22"/>
        </w:rPr>
        <w:t xml:space="preserve"> April 30th from 7am to 10am.</w:t>
      </w:r>
    </w:p>
    <w:p w:rsidR="00D929E3" w:rsidRDefault="00DD7326">
      <w:pPr>
        <w:spacing w:before="38" w:line="276" w:lineRule="auto"/>
        <w:ind w:left="100" w:right="706"/>
        <w:rPr>
          <w:rFonts w:ascii="Arial" w:eastAsia="Arial" w:hAnsi="Arial" w:cs="Arial"/>
          <w:sz w:val="22"/>
          <w:szCs w:val="22"/>
        </w:rPr>
      </w:pPr>
      <w:r>
        <w:rPr>
          <w:rFonts w:ascii="Arial" w:eastAsia="Arial" w:hAnsi="Arial" w:cs="Arial"/>
          <w:sz w:val="22"/>
          <w:szCs w:val="22"/>
        </w:rPr>
        <w:t>9. After check-in, all reenactors must report to Continental or British Headquarters prior to setting up camp.</w:t>
      </w:r>
    </w:p>
    <w:p w:rsidR="00D929E3" w:rsidRDefault="00DD7326">
      <w:pPr>
        <w:spacing w:before="1" w:line="276" w:lineRule="auto"/>
        <w:ind w:left="100" w:right="172"/>
        <w:rPr>
          <w:rFonts w:ascii="Arial" w:eastAsia="Arial" w:hAnsi="Arial" w:cs="Arial"/>
          <w:sz w:val="22"/>
          <w:szCs w:val="22"/>
        </w:rPr>
      </w:pPr>
      <w:r>
        <w:rPr>
          <w:rFonts w:ascii="Arial" w:eastAsia="Arial" w:hAnsi="Arial" w:cs="Arial"/>
          <w:sz w:val="22"/>
          <w:szCs w:val="22"/>
        </w:rPr>
        <w:t>10. Reenactor parking will be directed at the site of each camp. This area will be designated as such during the ev</w:t>
      </w:r>
      <w:r>
        <w:rPr>
          <w:rFonts w:ascii="Arial" w:eastAsia="Arial" w:hAnsi="Arial" w:cs="Arial"/>
          <w:sz w:val="22"/>
          <w:szCs w:val="22"/>
        </w:rPr>
        <w:t>ent.</w:t>
      </w:r>
    </w:p>
    <w:p w:rsidR="00D929E3" w:rsidRDefault="00DD7326">
      <w:pPr>
        <w:spacing w:before="1"/>
        <w:ind w:left="100"/>
        <w:rPr>
          <w:rFonts w:ascii="Arial" w:eastAsia="Arial" w:hAnsi="Arial" w:cs="Arial"/>
          <w:sz w:val="22"/>
          <w:szCs w:val="22"/>
        </w:rPr>
      </w:pPr>
      <w:r>
        <w:rPr>
          <w:rFonts w:ascii="Arial" w:eastAsia="Arial" w:hAnsi="Arial" w:cs="Arial"/>
          <w:sz w:val="22"/>
          <w:szCs w:val="22"/>
        </w:rPr>
        <w:t xml:space="preserve">11. All vehicles must be removed from the Camp </w:t>
      </w:r>
      <w:proofErr w:type="gramStart"/>
      <w:r>
        <w:rPr>
          <w:rFonts w:ascii="Arial" w:eastAsia="Arial" w:hAnsi="Arial" w:cs="Arial"/>
          <w:sz w:val="22"/>
          <w:szCs w:val="22"/>
        </w:rPr>
        <w:t>locations  by</w:t>
      </w:r>
      <w:proofErr w:type="gramEnd"/>
      <w:r>
        <w:rPr>
          <w:rFonts w:ascii="Arial" w:eastAsia="Arial" w:hAnsi="Arial" w:cs="Arial"/>
          <w:sz w:val="22"/>
          <w:szCs w:val="22"/>
        </w:rPr>
        <w:t xml:space="preserve"> 8am on Saturday .</w:t>
      </w:r>
    </w:p>
    <w:p w:rsidR="00D929E3" w:rsidRDefault="00DD7326">
      <w:pPr>
        <w:spacing w:before="38" w:line="276" w:lineRule="auto"/>
        <w:ind w:left="100" w:right="436"/>
        <w:rPr>
          <w:rFonts w:ascii="Arial" w:eastAsia="Arial" w:hAnsi="Arial" w:cs="Arial"/>
          <w:sz w:val="22"/>
          <w:szCs w:val="22"/>
        </w:rPr>
        <w:sectPr w:rsidR="00D929E3">
          <w:pgSz w:w="12240" w:h="15840"/>
          <w:pgMar w:top="1420" w:right="1380" w:bottom="280" w:left="1340" w:header="720" w:footer="720" w:gutter="0"/>
          <w:cols w:space="720"/>
        </w:sectPr>
      </w:pPr>
      <w:r>
        <w:rPr>
          <w:rFonts w:ascii="Arial" w:eastAsia="Arial" w:hAnsi="Arial" w:cs="Arial"/>
          <w:sz w:val="22"/>
          <w:szCs w:val="22"/>
        </w:rPr>
        <w:t>12</w:t>
      </w:r>
      <w:proofErr w:type="gramStart"/>
      <w:r>
        <w:rPr>
          <w:rFonts w:ascii="Arial" w:eastAsia="Arial" w:hAnsi="Arial" w:cs="Arial"/>
          <w:sz w:val="22"/>
          <w:szCs w:val="22"/>
        </w:rPr>
        <w:t>..</w:t>
      </w:r>
      <w:proofErr w:type="gramEnd"/>
      <w:r>
        <w:rPr>
          <w:rFonts w:ascii="Arial" w:eastAsia="Arial" w:hAnsi="Arial" w:cs="Arial"/>
          <w:sz w:val="22"/>
          <w:szCs w:val="22"/>
        </w:rPr>
        <w:t xml:space="preserve"> Please notify the planning committee of any special parking needs before the event (i.e. horse trailers, handicap placards).</w:t>
      </w:r>
    </w:p>
    <w:p w:rsidR="00D929E3" w:rsidRDefault="00D929E3">
      <w:pPr>
        <w:spacing w:before="17" w:line="220" w:lineRule="exact"/>
        <w:rPr>
          <w:sz w:val="22"/>
          <w:szCs w:val="22"/>
        </w:rPr>
      </w:pPr>
    </w:p>
    <w:p w:rsidR="00D929E3" w:rsidRDefault="00DD7326">
      <w:pPr>
        <w:spacing w:before="14"/>
        <w:ind w:left="100"/>
        <w:rPr>
          <w:rFonts w:ascii="Arial" w:eastAsia="Arial" w:hAnsi="Arial" w:cs="Arial"/>
          <w:sz w:val="36"/>
          <w:szCs w:val="36"/>
        </w:rPr>
      </w:pPr>
      <w:r>
        <w:rPr>
          <w:rFonts w:ascii="Arial" w:eastAsia="Arial" w:hAnsi="Arial" w:cs="Arial"/>
          <w:sz w:val="36"/>
          <w:szCs w:val="36"/>
        </w:rPr>
        <w:t>Set up &amp; Camp Life</w:t>
      </w:r>
    </w:p>
    <w:p w:rsidR="00D929E3" w:rsidRDefault="00D929E3">
      <w:pPr>
        <w:spacing w:before="3" w:line="140" w:lineRule="exact"/>
        <w:rPr>
          <w:sz w:val="15"/>
          <w:szCs w:val="15"/>
        </w:rPr>
      </w:pPr>
    </w:p>
    <w:p w:rsidR="00D929E3" w:rsidRDefault="00D929E3">
      <w:pPr>
        <w:spacing w:line="200" w:lineRule="exact"/>
      </w:pPr>
    </w:p>
    <w:p w:rsidR="00D929E3" w:rsidRDefault="00DD7326">
      <w:pPr>
        <w:ind w:left="100"/>
        <w:rPr>
          <w:rFonts w:ascii="Arial" w:eastAsia="Arial" w:hAnsi="Arial" w:cs="Arial"/>
          <w:sz w:val="22"/>
          <w:szCs w:val="22"/>
        </w:rPr>
      </w:pPr>
      <w:r>
        <w:rPr>
          <w:rFonts w:ascii="Arial" w:eastAsia="Arial" w:hAnsi="Arial" w:cs="Arial"/>
          <w:sz w:val="22"/>
          <w:szCs w:val="22"/>
        </w:rPr>
        <w:t>1. No camp is to be set up prior to 1:00 pm on Friday, April 29th without permission from the</w:t>
      </w:r>
    </w:p>
    <w:p w:rsidR="00D929E3" w:rsidRDefault="00DD7326">
      <w:pPr>
        <w:spacing w:before="38"/>
        <w:ind w:left="100"/>
        <w:rPr>
          <w:rFonts w:ascii="Arial" w:eastAsia="Arial" w:hAnsi="Arial" w:cs="Arial"/>
          <w:sz w:val="22"/>
          <w:szCs w:val="22"/>
        </w:rPr>
      </w:pPr>
      <w:r>
        <w:rPr>
          <w:rFonts w:ascii="Arial" w:eastAsia="Arial" w:hAnsi="Arial" w:cs="Arial"/>
          <w:sz w:val="22"/>
          <w:szCs w:val="22"/>
        </w:rPr>
        <w:t>Planning Committee.</w:t>
      </w:r>
    </w:p>
    <w:p w:rsidR="00D929E3" w:rsidRDefault="00DD7326">
      <w:pPr>
        <w:spacing w:before="38" w:line="276" w:lineRule="auto"/>
        <w:ind w:left="100" w:right="295" w:firstLine="61"/>
        <w:rPr>
          <w:rFonts w:ascii="Arial" w:eastAsia="Arial" w:hAnsi="Arial" w:cs="Arial"/>
          <w:sz w:val="22"/>
          <w:szCs w:val="22"/>
        </w:rPr>
      </w:pPr>
      <w:r>
        <w:rPr>
          <w:rFonts w:ascii="Arial" w:eastAsia="Arial" w:hAnsi="Arial" w:cs="Arial"/>
          <w:sz w:val="22"/>
          <w:szCs w:val="22"/>
        </w:rPr>
        <w:t xml:space="preserve">2. Set up camp where your unit or branch of service is assigned, do not set up anywhere unless instructed to by Camp </w:t>
      </w:r>
      <w:proofErr w:type="gramStart"/>
      <w:r>
        <w:rPr>
          <w:rFonts w:ascii="Arial" w:eastAsia="Arial" w:hAnsi="Arial" w:cs="Arial"/>
          <w:sz w:val="22"/>
          <w:szCs w:val="22"/>
        </w:rPr>
        <w:t>QM .</w:t>
      </w:r>
      <w:proofErr w:type="gramEnd"/>
      <w:r>
        <w:rPr>
          <w:rFonts w:ascii="Arial" w:eastAsia="Arial" w:hAnsi="Arial" w:cs="Arial"/>
          <w:sz w:val="22"/>
          <w:szCs w:val="22"/>
        </w:rPr>
        <w:t xml:space="preserve"> Please respect the m</w:t>
      </w:r>
      <w:r>
        <w:rPr>
          <w:rFonts w:ascii="Arial" w:eastAsia="Arial" w:hAnsi="Arial" w:cs="Arial"/>
          <w:sz w:val="22"/>
          <w:szCs w:val="22"/>
        </w:rPr>
        <w:t>embers of our host units’ decisions in regard to camp areas. Camping areas are near water and restroom facilities.</w:t>
      </w:r>
    </w:p>
    <w:p w:rsidR="00D929E3" w:rsidRDefault="00DD7326">
      <w:pPr>
        <w:spacing w:before="1" w:line="276" w:lineRule="auto"/>
        <w:ind w:left="100" w:right="543"/>
        <w:rPr>
          <w:rFonts w:ascii="Arial" w:eastAsia="Arial" w:hAnsi="Arial" w:cs="Arial"/>
          <w:sz w:val="22"/>
          <w:szCs w:val="22"/>
        </w:rPr>
      </w:pPr>
      <w:r>
        <w:rPr>
          <w:rFonts w:ascii="Arial" w:eastAsia="Arial" w:hAnsi="Arial" w:cs="Arial"/>
          <w:sz w:val="22"/>
          <w:szCs w:val="22"/>
        </w:rPr>
        <w:t>3. Firewood is available for each encampment on a first come, first served basis and will be stacked at each camp. Please be considerate of o</w:t>
      </w:r>
      <w:r>
        <w:rPr>
          <w:rFonts w:ascii="Arial" w:eastAsia="Arial" w:hAnsi="Arial" w:cs="Arial"/>
          <w:sz w:val="22"/>
          <w:szCs w:val="22"/>
        </w:rPr>
        <w:t>ther units when taking your wood.</w:t>
      </w:r>
    </w:p>
    <w:p w:rsidR="00D929E3" w:rsidRDefault="00DD7326">
      <w:pPr>
        <w:spacing w:before="1" w:line="276" w:lineRule="auto"/>
        <w:ind w:left="100" w:right="432"/>
        <w:rPr>
          <w:rFonts w:ascii="Arial" w:eastAsia="Arial" w:hAnsi="Arial" w:cs="Arial"/>
          <w:sz w:val="22"/>
          <w:szCs w:val="22"/>
        </w:rPr>
      </w:pPr>
      <w:r>
        <w:rPr>
          <w:rFonts w:ascii="Arial" w:eastAsia="Arial" w:hAnsi="Arial" w:cs="Arial"/>
          <w:sz w:val="22"/>
          <w:szCs w:val="22"/>
        </w:rPr>
        <w:t>4. Active fires must be attended at all times. Sod is to be removed before digging any fire pit, and is to be replaced Sunday afternoon. All unused firewood must be returned to the main woodpile at the close of the event.</w:t>
      </w:r>
    </w:p>
    <w:p w:rsidR="00D929E3" w:rsidRDefault="00DD7326">
      <w:pPr>
        <w:spacing w:before="1"/>
        <w:ind w:left="100"/>
        <w:rPr>
          <w:rFonts w:ascii="Arial" w:eastAsia="Arial" w:hAnsi="Arial" w:cs="Arial"/>
          <w:sz w:val="22"/>
          <w:szCs w:val="22"/>
        </w:rPr>
      </w:pPr>
      <w:r>
        <w:rPr>
          <w:rFonts w:ascii="Arial" w:eastAsia="Arial" w:hAnsi="Arial" w:cs="Arial"/>
          <w:sz w:val="22"/>
          <w:szCs w:val="22"/>
        </w:rPr>
        <w:t>5. Trash containers are to be utilized at all times.</w:t>
      </w:r>
    </w:p>
    <w:p w:rsidR="00D929E3" w:rsidRDefault="00DD7326">
      <w:pPr>
        <w:spacing w:before="38" w:line="276" w:lineRule="auto"/>
        <w:ind w:left="100" w:right="262"/>
        <w:rPr>
          <w:rFonts w:ascii="Arial" w:eastAsia="Arial" w:hAnsi="Arial" w:cs="Arial"/>
          <w:sz w:val="22"/>
          <w:szCs w:val="22"/>
        </w:rPr>
      </w:pPr>
      <w:r>
        <w:rPr>
          <w:rFonts w:ascii="Arial" w:eastAsia="Arial" w:hAnsi="Arial" w:cs="Arial"/>
          <w:sz w:val="22"/>
          <w:szCs w:val="22"/>
        </w:rPr>
        <w:t>6. No modern items should be in plain view of the spectators. Most spectators are trying to get an idea of what life was like for people during this period. Leaving modern items out will give them a poor</w:t>
      </w:r>
      <w:r>
        <w:rPr>
          <w:rFonts w:ascii="Arial" w:eastAsia="Arial" w:hAnsi="Arial" w:cs="Arial"/>
          <w:sz w:val="22"/>
          <w:szCs w:val="22"/>
        </w:rPr>
        <w:t xml:space="preserve"> impression, and may discourage them from supporting reenactments and living histories again.</w:t>
      </w:r>
    </w:p>
    <w:p w:rsidR="00D929E3" w:rsidRDefault="00DD7326">
      <w:pPr>
        <w:spacing w:before="1" w:line="276" w:lineRule="auto"/>
        <w:ind w:left="100" w:right="139"/>
        <w:rPr>
          <w:rFonts w:ascii="Arial" w:eastAsia="Arial" w:hAnsi="Arial" w:cs="Arial"/>
          <w:sz w:val="22"/>
          <w:szCs w:val="22"/>
        </w:rPr>
      </w:pPr>
      <w:r>
        <w:rPr>
          <w:rFonts w:ascii="Arial" w:eastAsia="Arial" w:hAnsi="Arial" w:cs="Arial"/>
          <w:sz w:val="22"/>
          <w:szCs w:val="22"/>
        </w:rPr>
        <w:t>7. While in camp: the clothing, appearance, deportment and choice of language by men and women will follow the example of that used in the period. Both sexes will</w:t>
      </w:r>
      <w:r>
        <w:rPr>
          <w:rFonts w:ascii="Arial" w:eastAsia="Arial" w:hAnsi="Arial" w:cs="Arial"/>
          <w:sz w:val="22"/>
          <w:szCs w:val="22"/>
        </w:rPr>
        <w:t xml:space="preserve"> adhere to the modesty standards of that time, especially when the public is present.</w:t>
      </w:r>
    </w:p>
    <w:p w:rsidR="00D929E3" w:rsidRDefault="00DD7326">
      <w:pPr>
        <w:spacing w:before="1" w:line="276" w:lineRule="auto"/>
        <w:ind w:left="100" w:right="958"/>
        <w:rPr>
          <w:rFonts w:ascii="Arial" w:eastAsia="Arial" w:hAnsi="Arial" w:cs="Arial"/>
          <w:sz w:val="22"/>
          <w:szCs w:val="22"/>
        </w:rPr>
      </w:pPr>
      <w:r>
        <w:rPr>
          <w:rFonts w:ascii="Arial" w:eastAsia="Arial" w:hAnsi="Arial" w:cs="Arial"/>
          <w:sz w:val="22"/>
          <w:szCs w:val="22"/>
        </w:rPr>
        <w:t>8. No illegal drugs, substances, or alcohol are allowed. All beverages must be in period containers or cups.</w:t>
      </w:r>
    </w:p>
    <w:p w:rsidR="00D929E3" w:rsidRDefault="00DD7326">
      <w:pPr>
        <w:spacing w:before="1" w:line="276" w:lineRule="auto"/>
        <w:ind w:left="100" w:right="343"/>
        <w:rPr>
          <w:rFonts w:ascii="Arial" w:eastAsia="Arial" w:hAnsi="Arial" w:cs="Arial"/>
          <w:sz w:val="22"/>
          <w:szCs w:val="22"/>
        </w:rPr>
      </w:pPr>
      <w:proofErr w:type="gramStart"/>
      <w:r>
        <w:rPr>
          <w:rFonts w:ascii="Arial" w:eastAsia="Arial" w:hAnsi="Arial" w:cs="Arial"/>
          <w:sz w:val="22"/>
          <w:szCs w:val="22"/>
        </w:rPr>
        <w:t>9.All</w:t>
      </w:r>
      <w:proofErr w:type="gramEnd"/>
      <w:r>
        <w:rPr>
          <w:rFonts w:ascii="Arial" w:eastAsia="Arial" w:hAnsi="Arial" w:cs="Arial"/>
          <w:sz w:val="22"/>
          <w:szCs w:val="22"/>
        </w:rPr>
        <w:t xml:space="preserve"> quiet in camp at 11pm means just that. Noise must be ke</w:t>
      </w:r>
      <w:r>
        <w:rPr>
          <w:rFonts w:ascii="Arial" w:eastAsia="Arial" w:hAnsi="Arial" w:cs="Arial"/>
          <w:sz w:val="22"/>
          <w:szCs w:val="22"/>
        </w:rPr>
        <w:t>pt to a minimum between 11pm and reveille at 8am. Please act as Ladies and Gentlemen during these hours.</w:t>
      </w:r>
    </w:p>
    <w:p w:rsidR="00D929E3" w:rsidRDefault="00DD7326">
      <w:pPr>
        <w:spacing w:before="1" w:line="276" w:lineRule="auto"/>
        <w:ind w:left="100" w:right="65"/>
        <w:rPr>
          <w:rFonts w:ascii="Arial" w:eastAsia="Arial" w:hAnsi="Arial" w:cs="Arial"/>
          <w:sz w:val="22"/>
          <w:szCs w:val="22"/>
        </w:rPr>
      </w:pPr>
      <w:r>
        <w:rPr>
          <w:rFonts w:ascii="Arial" w:eastAsia="Arial" w:hAnsi="Arial" w:cs="Arial"/>
          <w:sz w:val="22"/>
          <w:szCs w:val="22"/>
        </w:rPr>
        <w:t>10. Any person acting in an unsafe manner or under the influence of an illegal substance, drugs,</w:t>
      </w:r>
      <w:r>
        <w:rPr>
          <w:rFonts w:ascii="Arial" w:eastAsia="Arial" w:hAnsi="Arial" w:cs="Arial"/>
          <w:sz w:val="22"/>
          <w:szCs w:val="22"/>
        </w:rPr>
        <w:t xml:space="preserve"> or alcohol will be removed from the premises and not receive any benefits of this event. This includes officers, soldiers, civilians and </w:t>
      </w:r>
      <w:proofErr w:type="spellStart"/>
      <w:r>
        <w:rPr>
          <w:rFonts w:ascii="Arial" w:eastAsia="Arial" w:hAnsi="Arial" w:cs="Arial"/>
          <w:sz w:val="22"/>
          <w:szCs w:val="22"/>
        </w:rPr>
        <w:t>sutlers</w:t>
      </w:r>
      <w:proofErr w:type="spellEnd"/>
      <w:r>
        <w:rPr>
          <w:rFonts w:ascii="Arial" w:eastAsia="Arial" w:hAnsi="Arial" w:cs="Arial"/>
          <w:sz w:val="22"/>
          <w:szCs w:val="22"/>
        </w:rPr>
        <w:t>.</w:t>
      </w:r>
    </w:p>
    <w:p w:rsidR="00D929E3" w:rsidRDefault="00DD7326">
      <w:pPr>
        <w:spacing w:before="1" w:line="276" w:lineRule="auto"/>
        <w:ind w:left="100" w:right="162"/>
        <w:rPr>
          <w:rFonts w:ascii="Arial" w:eastAsia="Arial" w:hAnsi="Arial" w:cs="Arial"/>
          <w:sz w:val="22"/>
          <w:szCs w:val="22"/>
        </w:rPr>
      </w:pPr>
      <w:r>
        <w:rPr>
          <w:rFonts w:ascii="Arial" w:eastAsia="Arial" w:hAnsi="Arial" w:cs="Arial"/>
          <w:sz w:val="22"/>
          <w:szCs w:val="22"/>
        </w:rPr>
        <w:t>11. Every Unit Commander is responsible for the conduct of their unit members. Understand and abide by the ru</w:t>
      </w:r>
      <w:r>
        <w:rPr>
          <w:rFonts w:ascii="Arial" w:eastAsia="Arial" w:hAnsi="Arial" w:cs="Arial"/>
          <w:sz w:val="22"/>
          <w:szCs w:val="22"/>
        </w:rPr>
        <w:t>les and regulations of the Brigade of the American Revolution and those put forth in this agreement.</w:t>
      </w:r>
    </w:p>
    <w:p w:rsidR="00D929E3" w:rsidRDefault="00DD7326">
      <w:pPr>
        <w:spacing w:before="1"/>
        <w:ind w:left="100"/>
        <w:rPr>
          <w:rFonts w:ascii="Arial" w:eastAsia="Arial" w:hAnsi="Arial" w:cs="Arial"/>
          <w:sz w:val="22"/>
          <w:szCs w:val="22"/>
        </w:rPr>
      </w:pPr>
      <w:r>
        <w:rPr>
          <w:rFonts w:ascii="Arial" w:eastAsia="Arial" w:hAnsi="Arial" w:cs="Arial"/>
          <w:sz w:val="22"/>
          <w:szCs w:val="22"/>
        </w:rPr>
        <w:t>12</w:t>
      </w:r>
      <w:proofErr w:type="gramStart"/>
      <w:r>
        <w:rPr>
          <w:rFonts w:ascii="Arial" w:eastAsia="Arial" w:hAnsi="Arial" w:cs="Arial"/>
          <w:sz w:val="22"/>
          <w:szCs w:val="22"/>
        </w:rPr>
        <w:t>.It</w:t>
      </w:r>
      <w:proofErr w:type="gramEnd"/>
      <w:r>
        <w:rPr>
          <w:rFonts w:ascii="Arial" w:eastAsia="Arial" w:hAnsi="Arial" w:cs="Arial"/>
          <w:sz w:val="22"/>
          <w:szCs w:val="22"/>
        </w:rPr>
        <w:t xml:space="preserve"> is in everyone’s self-interest to report all unsafe or illegal acts to his or her Unit</w:t>
      </w:r>
    </w:p>
    <w:p w:rsidR="00D929E3" w:rsidRDefault="00DD7326">
      <w:pPr>
        <w:spacing w:before="38"/>
        <w:ind w:left="100"/>
        <w:rPr>
          <w:rFonts w:ascii="Arial" w:eastAsia="Arial" w:hAnsi="Arial" w:cs="Arial"/>
          <w:sz w:val="22"/>
          <w:szCs w:val="22"/>
        </w:rPr>
      </w:pPr>
      <w:r>
        <w:rPr>
          <w:rFonts w:ascii="Arial" w:eastAsia="Arial" w:hAnsi="Arial" w:cs="Arial"/>
          <w:sz w:val="22"/>
          <w:szCs w:val="22"/>
        </w:rPr>
        <w:t>Commander or a direct Officer.</w:t>
      </w:r>
    </w:p>
    <w:p w:rsidR="00D929E3" w:rsidRDefault="00DD7326">
      <w:pPr>
        <w:spacing w:before="38" w:line="276" w:lineRule="auto"/>
        <w:ind w:left="100" w:right="553"/>
        <w:rPr>
          <w:rFonts w:ascii="Arial" w:eastAsia="Arial" w:hAnsi="Arial" w:cs="Arial"/>
          <w:sz w:val="22"/>
          <w:szCs w:val="22"/>
        </w:rPr>
      </w:pPr>
      <w:r>
        <w:rPr>
          <w:rFonts w:ascii="Arial" w:eastAsia="Arial" w:hAnsi="Arial" w:cs="Arial"/>
          <w:sz w:val="22"/>
          <w:szCs w:val="22"/>
        </w:rPr>
        <w:t xml:space="preserve">13. </w:t>
      </w:r>
      <w:proofErr w:type="gramStart"/>
      <w:r>
        <w:rPr>
          <w:rFonts w:ascii="Arial" w:eastAsia="Arial" w:hAnsi="Arial" w:cs="Arial"/>
          <w:sz w:val="22"/>
          <w:szCs w:val="22"/>
        </w:rPr>
        <w:t>Be</w:t>
      </w:r>
      <w:proofErr w:type="gramEnd"/>
      <w:r>
        <w:rPr>
          <w:rFonts w:ascii="Arial" w:eastAsia="Arial" w:hAnsi="Arial" w:cs="Arial"/>
          <w:sz w:val="22"/>
          <w:szCs w:val="22"/>
        </w:rPr>
        <w:t xml:space="preserve"> aware of potholes, curbs</w:t>
      </w:r>
      <w:r>
        <w:rPr>
          <w:rFonts w:ascii="Arial" w:eastAsia="Arial" w:hAnsi="Arial" w:cs="Arial"/>
          <w:sz w:val="22"/>
          <w:szCs w:val="22"/>
        </w:rPr>
        <w:t xml:space="preserve"> and objects on the ground in all of the fields and paths and roads.</w:t>
      </w:r>
    </w:p>
    <w:p w:rsidR="00D929E3" w:rsidRDefault="00DD7326">
      <w:pPr>
        <w:spacing w:before="1" w:line="276" w:lineRule="auto"/>
        <w:ind w:left="100" w:right="358"/>
        <w:rPr>
          <w:rFonts w:ascii="Arial" w:eastAsia="Arial" w:hAnsi="Arial" w:cs="Arial"/>
          <w:sz w:val="22"/>
          <w:szCs w:val="22"/>
        </w:rPr>
      </w:pPr>
      <w:r>
        <w:rPr>
          <w:rFonts w:ascii="Arial" w:eastAsia="Arial" w:hAnsi="Arial" w:cs="Arial"/>
          <w:sz w:val="22"/>
          <w:szCs w:val="22"/>
        </w:rPr>
        <w:t xml:space="preserve">14. Do not leave </w:t>
      </w:r>
      <w:proofErr w:type="gramStart"/>
      <w:r>
        <w:rPr>
          <w:rFonts w:ascii="Arial" w:eastAsia="Arial" w:hAnsi="Arial" w:cs="Arial"/>
          <w:sz w:val="22"/>
          <w:szCs w:val="22"/>
        </w:rPr>
        <w:t>horses</w:t>
      </w:r>
      <w:proofErr w:type="gramEnd"/>
      <w:r>
        <w:rPr>
          <w:rFonts w:ascii="Arial" w:eastAsia="Arial" w:hAnsi="Arial" w:cs="Arial"/>
          <w:sz w:val="22"/>
          <w:szCs w:val="22"/>
        </w:rPr>
        <w:t xml:space="preserve"> tied/picketed/unattended for extended periods of time in public areas (such as the historic house, near </w:t>
      </w:r>
      <w:proofErr w:type="spellStart"/>
      <w:r>
        <w:rPr>
          <w:rFonts w:ascii="Arial" w:eastAsia="Arial" w:hAnsi="Arial" w:cs="Arial"/>
          <w:sz w:val="22"/>
          <w:szCs w:val="22"/>
        </w:rPr>
        <w:t>sutler</w:t>
      </w:r>
      <w:proofErr w:type="spellEnd"/>
      <w:r>
        <w:rPr>
          <w:rFonts w:ascii="Arial" w:eastAsia="Arial" w:hAnsi="Arial" w:cs="Arial"/>
          <w:sz w:val="22"/>
          <w:szCs w:val="22"/>
        </w:rPr>
        <w:t xml:space="preserve"> tents and food vendors, etc.) Public visitors may no</w:t>
      </w:r>
      <w:r>
        <w:rPr>
          <w:rFonts w:ascii="Arial" w:eastAsia="Arial" w:hAnsi="Arial" w:cs="Arial"/>
          <w:sz w:val="22"/>
          <w:szCs w:val="22"/>
        </w:rPr>
        <w:t>t understand horse behavior and could endanger themselves.</w:t>
      </w:r>
    </w:p>
    <w:p w:rsidR="00D929E3" w:rsidRDefault="00DD7326">
      <w:pPr>
        <w:spacing w:before="1" w:line="276" w:lineRule="auto"/>
        <w:ind w:left="100" w:right="131"/>
        <w:rPr>
          <w:rFonts w:ascii="Arial" w:eastAsia="Arial" w:hAnsi="Arial" w:cs="Arial"/>
          <w:sz w:val="22"/>
          <w:szCs w:val="22"/>
        </w:rPr>
        <w:sectPr w:rsidR="00D929E3">
          <w:pgSz w:w="12240" w:h="15840"/>
          <w:pgMar w:top="1480" w:right="1360" w:bottom="280" w:left="1340" w:header="720" w:footer="720" w:gutter="0"/>
          <w:cols w:space="720"/>
        </w:sectPr>
      </w:pPr>
      <w:r>
        <w:rPr>
          <w:rFonts w:ascii="Arial" w:eastAsia="Arial" w:hAnsi="Arial" w:cs="Arial"/>
          <w:sz w:val="22"/>
          <w:szCs w:val="22"/>
        </w:rPr>
        <w:t xml:space="preserve">15. A member of the Planning Committee </w:t>
      </w:r>
      <w:proofErr w:type="gramStart"/>
      <w:r>
        <w:rPr>
          <w:rFonts w:ascii="Arial" w:eastAsia="Arial" w:hAnsi="Arial" w:cs="Arial"/>
          <w:sz w:val="22"/>
          <w:szCs w:val="22"/>
        </w:rPr>
        <w:t>or  staff</w:t>
      </w:r>
      <w:proofErr w:type="gramEnd"/>
      <w:r>
        <w:rPr>
          <w:rFonts w:ascii="Arial" w:eastAsia="Arial" w:hAnsi="Arial" w:cs="Arial"/>
          <w:sz w:val="22"/>
          <w:szCs w:val="22"/>
        </w:rPr>
        <w:t xml:space="preserve"> will be on site during all camping times. If any issue arises please seek them </w:t>
      </w:r>
      <w:proofErr w:type="gramStart"/>
      <w:r>
        <w:rPr>
          <w:rFonts w:ascii="Arial" w:eastAsia="Arial" w:hAnsi="Arial" w:cs="Arial"/>
          <w:sz w:val="22"/>
          <w:szCs w:val="22"/>
        </w:rPr>
        <w:t>out .</w:t>
      </w:r>
      <w:proofErr w:type="gramEnd"/>
    </w:p>
    <w:p w:rsidR="00D929E3" w:rsidRDefault="00DD7326">
      <w:pPr>
        <w:spacing w:before="40"/>
        <w:ind w:left="100"/>
        <w:rPr>
          <w:rFonts w:ascii="Arial" w:eastAsia="Arial" w:hAnsi="Arial" w:cs="Arial"/>
          <w:sz w:val="42"/>
          <w:szCs w:val="42"/>
        </w:rPr>
      </w:pPr>
      <w:r>
        <w:rPr>
          <w:rFonts w:ascii="Arial" w:eastAsia="Arial" w:hAnsi="Arial" w:cs="Arial"/>
          <w:sz w:val="42"/>
          <w:szCs w:val="42"/>
        </w:rPr>
        <w:lastRenderedPageBreak/>
        <w:t>General Conduct</w:t>
      </w:r>
    </w:p>
    <w:p w:rsidR="00D929E3" w:rsidRDefault="00D929E3">
      <w:pPr>
        <w:spacing w:line="200" w:lineRule="exact"/>
      </w:pPr>
    </w:p>
    <w:p w:rsidR="00D929E3" w:rsidRDefault="00D929E3">
      <w:pPr>
        <w:spacing w:line="200" w:lineRule="exact"/>
      </w:pPr>
    </w:p>
    <w:p w:rsidR="00D929E3" w:rsidRDefault="00D929E3">
      <w:pPr>
        <w:spacing w:before="8" w:line="220" w:lineRule="exact"/>
        <w:rPr>
          <w:sz w:val="22"/>
          <w:szCs w:val="22"/>
        </w:rPr>
      </w:pPr>
    </w:p>
    <w:p w:rsidR="00D929E3" w:rsidRDefault="00DD7326">
      <w:pPr>
        <w:spacing w:line="276" w:lineRule="auto"/>
        <w:ind w:left="100" w:right="395"/>
        <w:rPr>
          <w:rFonts w:ascii="Arial" w:eastAsia="Arial" w:hAnsi="Arial" w:cs="Arial"/>
          <w:sz w:val="22"/>
          <w:szCs w:val="22"/>
        </w:rPr>
      </w:pPr>
      <w:r>
        <w:rPr>
          <w:rFonts w:ascii="Arial" w:eastAsia="Arial" w:hAnsi="Arial" w:cs="Arial"/>
          <w:sz w:val="22"/>
          <w:szCs w:val="22"/>
        </w:rPr>
        <w:t>1. Personal safety is of utmost imp</w:t>
      </w:r>
      <w:r>
        <w:rPr>
          <w:rFonts w:ascii="Arial" w:eastAsia="Arial" w:hAnsi="Arial" w:cs="Arial"/>
          <w:sz w:val="22"/>
          <w:szCs w:val="22"/>
        </w:rPr>
        <w:t>ortance to the town of Ridgefield and the 5th CT Regiment and The BAR, event participants, and the attending public.</w:t>
      </w:r>
    </w:p>
    <w:p w:rsidR="00D929E3" w:rsidRDefault="00DD7326">
      <w:pPr>
        <w:spacing w:before="1" w:line="276" w:lineRule="auto"/>
        <w:ind w:left="100" w:right="135"/>
        <w:rPr>
          <w:rFonts w:ascii="Arial" w:eastAsia="Arial" w:hAnsi="Arial" w:cs="Arial"/>
          <w:sz w:val="22"/>
          <w:szCs w:val="22"/>
        </w:rPr>
      </w:pPr>
      <w:r>
        <w:rPr>
          <w:rFonts w:ascii="Arial" w:eastAsia="Arial" w:hAnsi="Arial" w:cs="Arial"/>
          <w:sz w:val="22"/>
          <w:szCs w:val="22"/>
        </w:rPr>
        <w:t xml:space="preserve">2. ALL PARTICIPANTS MUST STRICTLY ADHERE TO the BAR and CL Safety rules and all muskets must have a </w:t>
      </w:r>
      <w:proofErr w:type="spellStart"/>
      <w:r>
        <w:rPr>
          <w:rFonts w:ascii="Arial" w:eastAsia="Arial" w:hAnsi="Arial" w:cs="Arial"/>
          <w:sz w:val="22"/>
          <w:szCs w:val="22"/>
        </w:rPr>
        <w:t>Hammerstall</w:t>
      </w:r>
      <w:proofErr w:type="spellEnd"/>
      <w:r>
        <w:rPr>
          <w:rFonts w:ascii="Arial" w:eastAsia="Arial" w:hAnsi="Arial" w:cs="Arial"/>
          <w:sz w:val="22"/>
          <w:szCs w:val="22"/>
        </w:rPr>
        <w:t xml:space="preserve"> and a Flash guard. Cartridg</w:t>
      </w:r>
      <w:r>
        <w:rPr>
          <w:rFonts w:ascii="Arial" w:eastAsia="Arial" w:hAnsi="Arial" w:cs="Arial"/>
          <w:sz w:val="22"/>
          <w:szCs w:val="22"/>
        </w:rPr>
        <w:t xml:space="preserve">es will be less than 125 grains of </w:t>
      </w:r>
      <w:proofErr w:type="spellStart"/>
      <w:r>
        <w:rPr>
          <w:rFonts w:ascii="Arial" w:eastAsia="Arial" w:hAnsi="Arial" w:cs="Arial"/>
          <w:sz w:val="22"/>
          <w:szCs w:val="22"/>
        </w:rPr>
        <w:t>fff</w:t>
      </w:r>
      <w:proofErr w:type="spellEnd"/>
      <w:r>
        <w:rPr>
          <w:rFonts w:ascii="Arial" w:eastAsia="Arial" w:hAnsi="Arial" w:cs="Arial"/>
          <w:sz w:val="22"/>
          <w:szCs w:val="22"/>
        </w:rPr>
        <w:t xml:space="preserve"> black powder. NO RAMMING of paper down the barrels and no fixing of bayonets when less than 50 yards of the enemy.</w:t>
      </w:r>
    </w:p>
    <w:p w:rsidR="00D929E3" w:rsidRDefault="00DD7326">
      <w:pPr>
        <w:spacing w:before="1" w:line="276" w:lineRule="auto"/>
        <w:ind w:left="100" w:right="98"/>
        <w:rPr>
          <w:rFonts w:ascii="Arial" w:eastAsia="Arial" w:hAnsi="Arial" w:cs="Arial"/>
          <w:sz w:val="22"/>
          <w:szCs w:val="22"/>
        </w:rPr>
      </w:pPr>
      <w:r>
        <w:rPr>
          <w:rFonts w:ascii="Arial" w:eastAsia="Arial" w:hAnsi="Arial" w:cs="Arial"/>
          <w:sz w:val="22"/>
          <w:szCs w:val="22"/>
        </w:rPr>
        <w:t>3. All participants must conduct themselves in an appropriate manner for a family-oriented event</w:t>
      </w:r>
      <w:r>
        <w:rPr>
          <w:rFonts w:ascii="Arial" w:eastAsia="Arial" w:hAnsi="Arial" w:cs="Arial"/>
          <w:sz w:val="22"/>
          <w:szCs w:val="22"/>
        </w:rPr>
        <w:t xml:space="preserve"> at all times.</w:t>
      </w:r>
    </w:p>
    <w:p w:rsidR="00D929E3" w:rsidRDefault="00DD7326">
      <w:pPr>
        <w:spacing w:before="1" w:line="276" w:lineRule="auto"/>
        <w:ind w:left="100" w:right="560"/>
        <w:rPr>
          <w:rFonts w:ascii="Arial" w:eastAsia="Arial" w:hAnsi="Arial" w:cs="Arial"/>
          <w:sz w:val="22"/>
          <w:szCs w:val="22"/>
        </w:rPr>
      </w:pPr>
      <w:r>
        <w:rPr>
          <w:rFonts w:ascii="Arial" w:eastAsia="Arial" w:hAnsi="Arial" w:cs="Arial"/>
          <w:sz w:val="22"/>
          <w:szCs w:val="22"/>
        </w:rPr>
        <w:t xml:space="preserve">4. NO EXCESSIVE ALCOHOL CONSUMPTION will be permitted and if you </w:t>
      </w:r>
      <w:proofErr w:type="gramStart"/>
      <w:r>
        <w:rPr>
          <w:rFonts w:ascii="Arial" w:eastAsia="Arial" w:hAnsi="Arial" w:cs="Arial"/>
          <w:sz w:val="22"/>
          <w:szCs w:val="22"/>
        </w:rPr>
        <w:t>do ,</w:t>
      </w:r>
      <w:proofErr w:type="gramEnd"/>
      <w:r>
        <w:rPr>
          <w:rFonts w:ascii="Arial" w:eastAsia="Arial" w:hAnsi="Arial" w:cs="Arial"/>
          <w:sz w:val="22"/>
          <w:szCs w:val="22"/>
        </w:rPr>
        <w:t xml:space="preserve"> you will be asked to leave. .</w:t>
      </w:r>
    </w:p>
    <w:p w:rsidR="00D929E3" w:rsidRDefault="00DD7326">
      <w:pPr>
        <w:spacing w:before="1" w:line="276" w:lineRule="auto"/>
        <w:ind w:left="100" w:right="452"/>
        <w:rPr>
          <w:rFonts w:ascii="Arial" w:eastAsia="Arial" w:hAnsi="Arial" w:cs="Arial"/>
          <w:sz w:val="22"/>
          <w:szCs w:val="22"/>
        </w:rPr>
      </w:pPr>
      <w:r>
        <w:rPr>
          <w:rFonts w:ascii="Arial" w:eastAsia="Arial" w:hAnsi="Arial" w:cs="Arial"/>
          <w:sz w:val="22"/>
          <w:szCs w:val="22"/>
        </w:rPr>
        <w:t>5. NO PETS are permitted on the grounds or in the camp without approval from the planning committee.</w:t>
      </w:r>
    </w:p>
    <w:p w:rsidR="00D929E3" w:rsidRDefault="00DD7326">
      <w:pPr>
        <w:spacing w:before="1" w:line="276" w:lineRule="auto"/>
        <w:ind w:left="100" w:right="286"/>
        <w:rPr>
          <w:rFonts w:ascii="Arial" w:eastAsia="Arial" w:hAnsi="Arial" w:cs="Arial"/>
          <w:sz w:val="22"/>
          <w:szCs w:val="22"/>
        </w:rPr>
      </w:pPr>
      <w:proofErr w:type="gramStart"/>
      <w:r>
        <w:rPr>
          <w:rFonts w:ascii="Arial" w:eastAsia="Arial" w:hAnsi="Arial" w:cs="Arial"/>
          <w:sz w:val="22"/>
          <w:szCs w:val="22"/>
        </w:rPr>
        <w:t>6.NO</w:t>
      </w:r>
      <w:proofErr w:type="gramEnd"/>
      <w:r>
        <w:rPr>
          <w:rFonts w:ascii="Arial" w:eastAsia="Arial" w:hAnsi="Arial" w:cs="Arial"/>
          <w:sz w:val="22"/>
          <w:szCs w:val="22"/>
        </w:rPr>
        <w:t xml:space="preserve"> AGGRESSIVE BEHAVIOR will be tolerat</w:t>
      </w:r>
      <w:r>
        <w:rPr>
          <w:rFonts w:ascii="Arial" w:eastAsia="Arial" w:hAnsi="Arial" w:cs="Arial"/>
          <w:sz w:val="22"/>
          <w:szCs w:val="22"/>
        </w:rPr>
        <w:t>ed , this includes loud arguing and of fighting or touching of anyone else. You will be asked to leave.</w:t>
      </w:r>
    </w:p>
    <w:p w:rsidR="00D929E3" w:rsidRDefault="00DD7326">
      <w:pPr>
        <w:spacing w:before="1"/>
        <w:ind w:left="100"/>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6"/>
          <w:szCs w:val="26"/>
        </w:rPr>
        <w:t xml:space="preserve">No inappropriate language </w:t>
      </w:r>
      <w:r>
        <w:rPr>
          <w:rFonts w:ascii="Arial" w:eastAsia="Arial" w:hAnsi="Arial" w:cs="Arial"/>
          <w:sz w:val="22"/>
          <w:szCs w:val="22"/>
        </w:rPr>
        <w:t xml:space="preserve">or touching or any sexual </w:t>
      </w:r>
      <w:proofErr w:type="gramStart"/>
      <w:r>
        <w:rPr>
          <w:rFonts w:ascii="Arial" w:eastAsia="Arial" w:hAnsi="Arial" w:cs="Arial"/>
          <w:sz w:val="22"/>
          <w:szCs w:val="22"/>
        </w:rPr>
        <w:t>conduct ,you</w:t>
      </w:r>
      <w:proofErr w:type="gramEnd"/>
      <w:r>
        <w:rPr>
          <w:rFonts w:ascii="Arial" w:eastAsia="Arial" w:hAnsi="Arial" w:cs="Arial"/>
          <w:sz w:val="22"/>
          <w:szCs w:val="22"/>
        </w:rPr>
        <w:t xml:space="preserve"> will be asked to leave.</w:t>
      </w:r>
    </w:p>
    <w:p w:rsidR="00D929E3" w:rsidRDefault="00DD7326">
      <w:pPr>
        <w:spacing w:before="45" w:line="276" w:lineRule="auto"/>
        <w:ind w:left="100" w:right="143"/>
        <w:rPr>
          <w:rFonts w:ascii="Arial" w:eastAsia="Arial" w:hAnsi="Arial" w:cs="Arial"/>
          <w:sz w:val="22"/>
          <w:szCs w:val="22"/>
        </w:rPr>
      </w:pPr>
      <w:r>
        <w:rPr>
          <w:rFonts w:ascii="Arial" w:eastAsia="Arial" w:hAnsi="Arial" w:cs="Arial"/>
          <w:sz w:val="22"/>
          <w:szCs w:val="22"/>
        </w:rPr>
        <w:t xml:space="preserve">8. If your unit has been invited to this event and you have </w:t>
      </w:r>
      <w:r>
        <w:rPr>
          <w:rFonts w:ascii="Arial" w:eastAsia="Arial" w:hAnsi="Arial" w:cs="Arial"/>
          <w:sz w:val="22"/>
          <w:szCs w:val="22"/>
        </w:rPr>
        <w:t xml:space="preserve">women in the </w:t>
      </w:r>
      <w:proofErr w:type="gramStart"/>
      <w:r>
        <w:rPr>
          <w:rFonts w:ascii="Arial" w:eastAsia="Arial" w:hAnsi="Arial" w:cs="Arial"/>
          <w:sz w:val="22"/>
          <w:szCs w:val="22"/>
        </w:rPr>
        <w:t>ranks ,</w:t>
      </w:r>
      <w:proofErr w:type="gramEnd"/>
      <w:r>
        <w:rPr>
          <w:rFonts w:ascii="Arial" w:eastAsia="Arial" w:hAnsi="Arial" w:cs="Arial"/>
          <w:sz w:val="22"/>
          <w:szCs w:val="22"/>
        </w:rPr>
        <w:t xml:space="preserve"> they must appear and act as a man for the duration of the event. This goes for all soldiers, NO Jewelry, no earrings or makeup and firmly secured. Women cannot portray women pretending to be a man</w:t>
      </w:r>
    </w:p>
    <w:p w:rsidR="00D929E3" w:rsidRDefault="00DD7326">
      <w:pPr>
        <w:spacing w:before="1" w:line="276" w:lineRule="auto"/>
        <w:ind w:left="100" w:right="102"/>
        <w:rPr>
          <w:rFonts w:ascii="Arial" w:eastAsia="Arial" w:hAnsi="Arial" w:cs="Arial"/>
          <w:sz w:val="22"/>
          <w:szCs w:val="22"/>
        </w:rPr>
      </w:pPr>
      <w:proofErr w:type="gramStart"/>
      <w:r>
        <w:rPr>
          <w:rFonts w:ascii="Arial" w:eastAsia="Arial" w:hAnsi="Arial" w:cs="Arial"/>
          <w:sz w:val="22"/>
          <w:szCs w:val="22"/>
        </w:rPr>
        <w:t>in</w:t>
      </w:r>
      <w:proofErr w:type="gramEnd"/>
      <w:r>
        <w:rPr>
          <w:rFonts w:ascii="Arial" w:eastAsia="Arial" w:hAnsi="Arial" w:cs="Arial"/>
          <w:sz w:val="22"/>
          <w:szCs w:val="22"/>
        </w:rPr>
        <w:t xml:space="preserve"> the army. Exp. Deborah Sampson, unl</w:t>
      </w:r>
      <w:r>
        <w:rPr>
          <w:rFonts w:ascii="Arial" w:eastAsia="Arial" w:hAnsi="Arial" w:cs="Arial"/>
          <w:sz w:val="22"/>
          <w:szCs w:val="22"/>
        </w:rPr>
        <w:t xml:space="preserve">ess Deborah Sampson was actually in your unit or your unit had a woman doing such with </w:t>
      </w:r>
      <w:proofErr w:type="gramStart"/>
      <w:r>
        <w:rPr>
          <w:rFonts w:ascii="Arial" w:eastAsia="Arial" w:hAnsi="Arial" w:cs="Arial"/>
          <w:sz w:val="22"/>
          <w:szCs w:val="22"/>
        </w:rPr>
        <w:t>documentation .</w:t>
      </w:r>
      <w:proofErr w:type="gramEnd"/>
    </w:p>
    <w:p w:rsidR="00D929E3" w:rsidRDefault="00D929E3">
      <w:pPr>
        <w:spacing w:before="12" w:line="280" w:lineRule="exact"/>
        <w:rPr>
          <w:sz w:val="28"/>
          <w:szCs w:val="28"/>
        </w:rPr>
      </w:pPr>
    </w:p>
    <w:p w:rsidR="00D929E3" w:rsidRDefault="00DD7326">
      <w:pPr>
        <w:ind w:left="206"/>
        <w:rPr>
          <w:rFonts w:ascii="Arial" w:eastAsia="Arial" w:hAnsi="Arial" w:cs="Arial"/>
          <w:sz w:val="38"/>
          <w:szCs w:val="38"/>
        </w:rPr>
      </w:pPr>
      <w:r>
        <w:rPr>
          <w:rFonts w:ascii="Arial" w:eastAsia="Arial" w:hAnsi="Arial" w:cs="Arial"/>
          <w:sz w:val="38"/>
          <w:szCs w:val="38"/>
        </w:rPr>
        <w:t>Weapons</w:t>
      </w:r>
    </w:p>
    <w:p w:rsidR="00D929E3" w:rsidRDefault="00D929E3">
      <w:pPr>
        <w:spacing w:before="6" w:line="140" w:lineRule="exact"/>
        <w:rPr>
          <w:sz w:val="15"/>
          <w:szCs w:val="15"/>
        </w:rPr>
      </w:pPr>
    </w:p>
    <w:p w:rsidR="00D929E3" w:rsidRDefault="00D929E3">
      <w:pPr>
        <w:spacing w:line="200" w:lineRule="exact"/>
      </w:pPr>
    </w:p>
    <w:p w:rsidR="00D929E3" w:rsidRDefault="00DD7326">
      <w:pPr>
        <w:ind w:left="100"/>
        <w:rPr>
          <w:rFonts w:ascii="Arial" w:eastAsia="Arial" w:hAnsi="Arial" w:cs="Arial"/>
          <w:sz w:val="22"/>
          <w:szCs w:val="22"/>
        </w:rPr>
      </w:pPr>
      <w:r>
        <w:rPr>
          <w:rFonts w:ascii="Arial" w:eastAsia="Arial" w:hAnsi="Arial" w:cs="Arial"/>
          <w:sz w:val="22"/>
          <w:szCs w:val="22"/>
        </w:rPr>
        <w:t>1. No live ammunition will be allowed in any camps, on the battlefield, or at demonstrations.</w:t>
      </w:r>
    </w:p>
    <w:p w:rsidR="00D929E3" w:rsidRDefault="00DD7326">
      <w:pPr>
        <w:spacing w:before="38" w:line="276" w:lineRule="auto"/>
        <w:ind w:left="100" w:right="110"/>
        <w:rPr>
          <w:rFonts w:ascii="Arial" w:eastAsia="Arial" w:hAnsi="Arial" w:cs="Arial"/>
          <w:sz w:val="22"/>
          <w:szCs w:val="22"/>
        </w:rPr>
      </w:pPr>
      <w:r>
        <w:rPr>
          <w:rFonts w:ascii="Arial" w:eastAsia="Arial" w:hAnsi="Arial" w:cs="Arial"/>
          <w:sz w:val="22"/>
          <w:szCs w:val="22"/>
        </w:rPr>
        <w:t>2. Edged weapons and bayonets may be carried, but unsheathed only after prior approval of Commanders. Ramrods may be carried but are never drawn except by approved safety personnel in the performance of their duties. Ramrods may be drawn during safety insp</w:t>
      </w:r>
      <w:r>
        <w:rPr>
          <w:rFonts w:ascii="Arial" w:eastAsia="Arial" w:hAnsi="Arial" w:cs="Arial"/>
          <w:sz w:val="22"/>
          <w:szCs w:val="22"/>
        </w:rPr>
        <w:t>ection of arms prior to the battles.</w:t>
      </w:r>
    </w:p>
    <w:p w:rsidR="00D929E3" w:rsidRDefault="00DD7326">
      <w:pPr>
        <w:spacing w:before="1"/>
        <w:ind w:left="100"/>
        <w:rPr>
          <w:rFonts w:ascii="Arial" w:eastAsia="Arial" w:hAnsi="Arial" w:cs="Arial"/>
          <w:sz w:val="22"/>
          <w:szCs w:val="22"/>
        </w:rPr>
      </w:pPr>
      <w:r>
        <w:rPr>
          <w:rFonts w:ascii="Arial" w:eastAsia="Arial" w:hAnsi="Arial" w:cs="Arial"/>
          <w:sz w:val="22"/>
          <w:szCs w:val="22"/>
        </w:rPr>
        <w:t>3. Only period weapons appropriate to your unit will be permitted.</w:t>
      </w:r>
    </w:p>
    <w:p w:rsidR="00D929E3" w:rsidRDefault="00DD7326">
      <w:pPr>
        <w:spacing w:before="38"/>
        <w:ind w:left="100"/>
        <w:rPr>
          <w:rFonts w:ascii="Arial" w:eastAsia="Arial" w:hAnsi="Arial" w:cs="Arial"/>
          <w:sz w:val="22"/>
          <w:szCs w:val="22"/>
        </w:rPr>
      </w:pPr>
      <w:r>
        <w:rPr>
          <w:rFonts w:ascii="Arial" w:eastAsia="Arial" w:hAnsi="Arial" w:cs="Arial"/>
          <w:sz w:val="22"/>
          <w:szCs w:val="22"/>
        </w:rPr>
        <w:t>4. Full safety inspections will occur before taking the field - no exceptions.</w:t>
      </w:r>
    </w:p>
    <w:p w:rsidR="00D929E3" w:rsidRDefault="00DD7326">
      <w:pPr>
        <w:spacing w:before="38"/>
        <w:ind w:left="100"/>
        <w:rPr>
          <w:rFonts w:ascii="Arial" w:eastAsia="Arial" w:hAnsi="Arial" w:cs="Arial"/>
          <w:sz w:val="22"/>
          <w:szCs w:val="22"/>
        </w:rPr>
      </w:pPr>
      <w:r>
        <w:rPr>
          <w:rFonts w:ascii="Arial" w:eastAsia="Arial" w:hAnsi="Arial" w:cs="Arial"/>
          <w:sz w:val="22"/>
          <w:szCs w:val="22"/>
        </w:rPr>
        <w:t>5. No firing of weapons in camps unless approved by a Camp Officer.</w:t>
      </w:r>
    </w:p>
    <w:p w:rsidR="00D929E3" w:rsidRDefault="00DD7326">
      <w:pPr>
        <w:spacing w:before="38"/>
        <w:ind w:left="100"/>
        <w:rPr>
          <w:rFonts w:ascii="Arial" w:eastAsia="Arial" w:hAnsi="Arial" w:cs="Arial"/>
          <w:sz w:val="22"/>
          <w:szCs w:val="22"/>
        </w:rPr>
      </w:pPr>
      <w:r>
        <w:rPr>
          <w:rFonts w:ascii="Arial" w:eastAsia="Arial" w:hAnsi="Arial" w:cs="Arial"/>
          <w:sz w:val="22"/>
          <w:szCs w:val="22"/>
        </w:rPr>
        <w:t>6. No</w:t>
      </w:r>
      <w:r>
        <w:rPr>
          <w:rFonts w:ascii="Arial" w:eastAsia="Arial" w:hAnsi="Arial" w:cs="Arial"/>
          <w:sz w:val="22"/>
          <w:szCs w:val="22"/>
        </w:rPr>
        <w:t xml:space="preserve"> one under age 16 may fire a </w:t>
      </w:r>
      <w:proofErr w:type="gramStart"/>
      <w:r>
        <w:rPr>
          <w:rFonts w:ascii="Arial" w:eastAsia="Arial" w:hAnsi="Arial" w:cs="Arial"/>
          <w:sz w:val="22"/>
          <w:szCs w:val="22"/>
        </w:rPr>
        <w:t>weapon .</w:t>
      </w:r>
      <w:proofErr w:type="gramEnd"/>
    </w:p>
    <w:p w:rsidR="00D929E3" w:rsidRDefault="00DD7326">
      <w:pPr>
        <w:spacing w:before="38"/>
        <w:ind w:left="100"/>
        <w:rPr>
          <w:rFonts w:ascii="Arial" w:eastAsia="Arial" w:hAnsi="Arial" w:cs="Arial"/>
          <w:sz w:val="22"/>
          <w:szCs w:val="22"/>
        </w:rPr>
      </w:pPr>
      <w:r>
        <w:rPr>
          <w:rFonts w:ascii="Arial" w:eastAsia="Arial" w:hAnsi="Arial" w:cs="Arial"/>
          <w:sz w:val="22"/>
          <w:szCs w:val="22"/>
        </w:rPr>
        <w:t>7. NO RAMMING OF PAPER IS ALLOWED!</w:t>
      </w:r>
    </w:p>
    <w:p w:rsidR="00D929E3" w:rsidRDefault="00DD7326">
      <w:pPr>
        <w:spacing w:before="38"/>
        <w:ind w:left="100"/>
        <w:rPr>
          <w:rFonts w:ascii="Arial" w:eastAsia="Arial" w:hAnsi="Arial" w:cs="Arial"/>
          <w:sz w:val="22"/>
          <w:szCs w:val="22"/>
        </w:rPr>
      </w:pPr>
      <w:r>
        <w:rPr>
          <w:rFonts w:ascii="Arial" w:eastAsia="Arial" w:hAnsi="Arial" w:cs="Arial"/>
          <w:sz w:val="22"/>
          <w:szCs w:val="22"/>
        </w:rPr>
        <w:t xml:space="preserve">8. All muskets must have a </w:t>
      </w:r>
      <w:proofErr w:type="spellStart"/>
      <w:r>
        <w:rPr>
          <w:rFonts w:ascii="Arial" w:eastAsia="Arial" w:hAnsi="Arial" w:cs="Arial"/>
          <w:sz w:val="22"/>
          <w:szCs w:val="22"/>
        </w:rPr>
        <w:t>hammerstall</w:t>
      </w:r>
      <w:proofErr w:type="spellEnd"/>
      <w:r>
        <w:rPr>
          <w:rFonts w:ascii="Arial" w:eastAsia="Arial" w:hAnsi="Arial" w:cs="Arial"/>
          <w:sz w:val="22"/>
          <w:szCs w:val="22"/>
        </w:rPr>
        <w:t xml:space="preserve"> and a flash guard.</w:t>
      </w:r>
    </w:p>
    <w:p w:rsidR="00D929E3" w:rsidRDefault="00DD7326">
      <w:pPr>
        <w:spacing w:before="38"/>
        <w:ind w:left="100"/>
        <w:rPr>
          <w:rFonts w:ascii="Arial" w:eastAsia="Arial" w:hAnsi="Arial" w:cs="Arial"/>
          <w:sz w:val="22"/>
          <w:szCs w:val="22"/>
        </w:rPr>
      </w:pPr>
      <w:r>
        <w:rPr>
          <w:rFonts w:ascii="Arial" w:eastAsia="Arial" w:hAnsi="Arial" w:cs="Arial"/>
          <w:sz w:val="22"/>
          <w:szCs w:val="22"/>
        </w:rPr>
        <w:t xml:space="preserve">9. </w:t>
      </w:r>
      <w:proofErr w:type="gramStart"/>
      <w:r>
        <w:rPr>
          <w:rFonts w:ascii="Arial" w:eastAsia="Arial" w:hAnsi="Arial" w:cs="Arial"/>
          <w:sz w:val="22"/>
          <w:szCs w:val="22"/>
        </w:rPr>
        <w:t>no</w:t>
      </w:r>
      <w:proofErr w:type="gramEnd"/>
      <w:r>
        <w:rPr>
          <w:rFonts w:ascii="Arial" w:eastAsia="Arial" w:hAnsi="Arial" w:cs="Arial"/>
          <w:sz w:val="22"/>
          <w:szCs w:val="22"/>
        </w:rPr>
        <w:t xml:space="preserve"> more than 125 grains of </w:t>
      </w:r>
      <w:proofErr w:type="spellStart"/>
      <w:r>
        <w:rPr>
          <w:rFonts w:ascii="Arial" w:eastAsia="Arial" w:hAnsi="Arial" w:cs="Arial"/>
          <w:sz w:val="22"/>
          <w:szCs w:val="22"/>
        </w:rPr>
        <w:t>fff</w:t>
      </w:r>
      <w:proofErr w:type="spellEnd"/>
      <w:r>
        <w:rPr>
          <w:rFonts w:ascii="Arial" w:eastAsia="Arial" w:hAnsi="Arial" w:cs="Arial"/>
          <w:sz w:val="22"/>
          <w:szCs w:val="22"/>
        </w:rPr>
        <w:t xml:space="preserve"> black powder in cartridges.</w:t>
      </w:r>
    </w:p>
    <w:p w:rsidR="00D929E3" w:rsidRDefault="00DD7326">
      <w:pPr>
        <w:spacing w:before="38"/>
        <w:ind w:left="100"/>
        <w:rPr>
          <w:rFonts w:ascii="Arial" w:eastAsia="Arial" w:hAnsi="Arial" w:cs="Arial"/>
          <w:sz w:val="22"/>
          <w:szCs w:val="22"/>
        </w:rPr>
      </w:pPr>
      <w:r>
        <w:rPr>
          <w:rFonts w:ascii="Arial" w:eastAsia="Arial" w:hAnsi="Arial" w:cs="Arial"/>
          <w:sz w:val="22"/>
          <w:szCs w:val="22"/>
        </w:rPr>
        <w:t xml:space="preserve">10. </w:t>
      </w:r>
      <w:proofErr w:type="gramStart"/>
      <w:r>
        <w:rPr>
          <w:rFonts w:ascii="Arial" w:eastAsia="Arial" w:hAnsi="Arial" w:cs="Arial"/>
          <w:sz w:val="22"/>
          <w:szCs w:val="22"/>
        </w:rPr>
        <w:t>no</w:t>
      </w:r>
      <w:proofErr w:type="gramEnd"/>
      <w:r>
        <w:rPr>
          <w:rFonts w:ascii="Arial" w:eastAsia="Arial" w:hAnsi="Arial" w:cs="Arial"/>
          <w:sz w:val="22"/>
          <w:szCs w:val="22"/>
        </w:rPr>
        <w:t xml:space="preserve"> loading with a </w:t>
      </w:r>
      <w:proofErr w:type="spellStart"/>
      <w:r>
        <w:rPr>
          <w:rFonts w:ascii="Arial" w:eastAsia="Arial" w:hAnsi="Arial" w:cs="Arial"/>
          <w:sz w:val="22"/>
          <w:szCs w:val="22"/>
        </w:rPr>
        <w:t>powderhorn</w:t>
      </w:r>
      <w:proofErr w:type="spellEnd"/>
      <w:r>
        <w:rPr>
          <w:rFonts w:ascii="Arial" w:eastAsia="Arial" w:hAnsi="Arial" w:cs="Arial"/>
          <w:sz w:val="22"/>
          <w:szCs w:val="22"/>
        </w:rPr>
        <w:t xml:space="preserve"> or priming horn.</w:t>
      </w:r>
    </w:p>
    <w:p w:rsidR="00D929E3" w:rsidRDefault="00DD7326">
      <w:pPr>
        <w:spacing w:before="38" w:line="276" w:lineRule="auto"/>
        <w:ind w:left="100" w:right="571"/>
        <w:rPr>
          <w:rFonts w:ascii="Arial" w:eastAsia="Arial" w:hAnsi="Arial" w:cs="Arial"/>
          <w:sz w:val="22"/>
          <w:szCs w:val="22"/>
        </w:rPr>
        <w:sectPr w:rsidR="00D929E3">
          <w:pgSz w:w="12240" w:h="15840"/>
          <w:pgMar w:top="1400" w:right="1340" w:bottom="280" w:left="1340" w:header="720" w:footer="720" w:gutter="0"/>
          <w:cols w:space="720"/>
        </w:sectPr>
      </w:pPr>
      <w:r>
        <w:rPr>
          <w:rFonts w:ascii="Arial" w:eastAsia="Arial" w:hAnsi="Arial" w:cs="Arial"/>
          <w:sz w:val="22"/>
          <w:szCs w:val="22"/>
        </w:rPr>
        <w:t xml:space="preserve">11. </w:t>
      </w:r>
      <w:r>
        <w:rPr>
          <w:rFonts w:ascii="Arial" w:eastAsia="Arial" w:hAnsi="Arial" w:cs="Arial"/>
          <w:sz w:val="22"/>
          <w:szCs w:val="22"/>
        </w:rPr>
        <w:t>Any artillery must be inspected by the safety officer prior to use. Any gun crews must be trained and insured for participating on a gun crew.</w:t>
      </w:r>
    </w:p>
    <w:p w:rsidR="00D929E3" w:rsidRDefault="00D929E3">
      <w:pPr>
        <w:spacing w:before="4" w:line="140" w:lineRule="exact"/>
        <w:rPr>
          <w:sz w:val="15"/>
          <w:szCs w:val="15"/>
        </w:rPr>
      </w:pPr>
    </w:p>
    <w:p w:rsidR="00D929E3" w:rsidRDefault="00D929E3">
      <w:pPr>
        <w:spacing w:line="200" w:lineRule="exact"/>
      </w:pPr>
    </w:p>
    <w:p w:rsidR="00D929E3" w:rsidRDefault="00DD7326">
      <w:pPr>
        <w:spacing w:before="27" w:line="276" w:lineRule="auto"/>
        <w:ind w:left="100" w:right="65"/>
        <w:rPr>
          <w:rFonts w:ascii="Arial" w:eastAsia="Arial" w:hAnsi="Arial" w:cs="Arial"/>
          <w:sz w:val="26"/>
          <w:szCs w:val="26"/>
        </w:rPr>
      </w:pPr>
      <w:r>
        <w:rPr>
          <w:rFonts w:ascii="Arial" w:eastAsia="Arial" w:hAnsi="Arial" w:cs="Arial"/>
          <w:sz w:val="26"/>
          <w:szCs w:val="26"/>
        </w:rPr>
        <w:t xml:space="preserve">Tear down will begin Sunday, May 1st after the end of the public </w:t>
      </w:r>
      <w:proofErr w:type="gramStart"/>
      <w:r>
        <w:rPr>
          <w:rFonts w:ascii="Arial" w:eastAsia="Arial" w:hAnsi="Arial" w:cs="Arial"/>
          <w:sz w:val="26"/>
          <w:szCs w:val="26"/>
        </w:rPr>
        <w:t>hours .</w:t>
      </w:r>
      <w:proofErr w:type="gramEnd"/>
      <w:r>
        <w:rPr>
          <w:rFonts w:ascii="Arial" w:eastAsia="Arial" w:hAnsi="Arial" w:cs="Arial"/>
          <w:sz w:val="26"/>
          <w:szCs w:val="26"/>
        </w:rPr>
        <w:t xml:space="preserve"> If you have special needs in this rega</w:t>
      </w:r>
      <w:r>
        <w:rPr>
          <w:rFonts w:ascii="Arial" w:eastAsia="Arial" w:hAnsi="Arial" w:cs="Arial"/>
          <w:sz w:val="26"/>
          <w:szCs w:val="26"/>
        </w:rPr>
        <w:t>rd, please contact Doug Crawford (Continental) at</w:t>
      </w:r>
    </w:p>
    <w:p w:rsidR="00D929E3" w:rsidRDefault="00DD7326">
      <w:pPr>
        <w:spacing w:before="1"/>
        <w:ind w:left="100"/>
        <w:rPr>
          <w:rFonts w:ascii="Arial" w:eastAsia="Arial" w:hAnsi="Arial" w:cs="Arial"/>
          <w:sz w:val="26"/>
          <w:szCs w:val="26"/>
        </w:rPr>
      </w:pPr>
      <w:r>
        <w:rPr>
          <w:rFonts w:ascii="Arial" w:eastAsia="Arial" w:hAnsi="Arial" w:cs="Arial"/>
          <w:sz w:val="26"/>
          <w:szCs w:val="26"/>
        </w:rPr>
        <w:t>860-882-9384 or Steve Gardner (Crown Force) at 860-416-4497.</w:t>
      </w:r>
    </w:p>
    <w:p w:rsidR="00D929E3" w:rsidRDefault="00D929E3">
      <w:pPr>
        <w:spacing w:before="9" w:line="180" w:lineRule="exact"/>
        <w:rPr>
          <w:sz w:val="18"/>
          <w:szCs w:val="18"/>
        </w:rPr>
      </w:pPr>
    </w:p>
    <w:p w:rsidR="00D929E3" w:rsidRDefault="00D929E3">
      <w:pPr>
        <w:spacing w:line="200" w:lineRule="exact"/>
      </w:pPr>
    </w:p>
    <w:p w:rsidR="00D929E3" w:rsidRDefault="00DD7326">
      <w:pPr>
        <w:spacing w:line="276" w:lineRule="auto"/>
        <w:ind w:left="100" w:right="180"/>
        <w:rPr>
          <w:rFonts w:ascii="Arial" w:eastAsia="Arial" w:hAnsi="Arial" w:cs="Arial"/>
          <w:sz w:val="26"/>
          <w:szCs w:val="26"/>
        </w:rPr>
      </w:pPr>
      <w:r>
        <w:rPr>
          <w:rFonts w:ascii="Arial" w:eastAsia="Arial" w:hAnsi="Arial" w:cs="Arial"/>
          <w:sz w:val="26"/>
          <w:szCs w:val="26"/>
        </w:rPr>
        <w:t xml:space="preserve">After The closing ceremony participants will/may receive a </w:t>
      </w:r>
      <w:proofErr w:type="spellStart"/>
      <w:r>
        <w:rPr>
          <w:rFonts w:ascii="Arial" w:eastAsia="Arial" w:hAnsi="Arial" w:cs="Arial"/>
          <w:sz w:val="26"/>
          <w:szCs w:val="26"/>
        </w:rPr>
        <w:t>momento</w:t>
      </w:r>
      <w:proofErr w:type="spellEnd"/>
      <w:r>
        <w:rPr>
          <w:rFonts w:ascii="Arial" w:eastAsia="Arial" w:hAnsi="Arial" w:cs="Arial"/>
          <w:sz w:val="26"/>
          <w:szCs w:val="26"/>
        </w:rPr>
        <w:t xml:space="preserve"> for their participation in this </w:t>
      </w:r>
      <w:proofErr w:type="gramStart"/>
      <w:r>
        <w:rPr>
          <w:rFonts w:ascii="Arial" w:eastAsia="Arial" w:hAnsi="Arial" w:cs="Arial"/>
          <w:sz w:val="26"/>
          <w:szCs w:val="26"/>
        </w:rPr>
        <w:t>event .</w:t>
      </w:r>
      <w:proofErr w:type="gramEnd"/>
      <w:r>
        <w:rPr>
          <w:rFonts w:ascii="Arial" w:eastAsia="Arial" w:hAnsi="Arial" w:cs="Arial"/>
          <w:sz w:val="26"/>
          <w:szCs w:val="26"/>
        </w:rPr>
        <w:t xml:space="preserve"> Please ask your unit commander for f</w:t>
      </w:r>
      <w:r>
        <w:rPr>
          <w:rFonts w:ascii="Arial" w:eastAsia="Arial" w:hAnsi="Arial" w:cs="Arial"/>
          <w:sz w:val="26"/>
          <w:szCs w:val="26"/>
        </w:rPr>
        <w:t xml:space="preserve">urther details. Please be respectful and allow those units traveling the furthest access to break down </w:t>
      </w:r>
      <w:proofErr w:type="gramStart"/>
      <w:r>
        <w:rPr>
          <w:rFonts w:ascii="Arial" w:eastAsia="Arial" w:hAnsi="Arial" w:cs="Arial"/>
          <w:sz w:val="26"/>
          <w:szCs w:val="26"/>
        </w:rPr>
        <w:t>first .</w:t>
      </w:r>
      <w:proofErr w:type="gramEnd"/>
    </w:p>
    <w:p w:rsidR="00D929E3" w:rsidRDefault="00DD7326">
      <w:pPr>
        <w:spacing w:before="1" w:line="276" w:lineRule="auto"/>
        <w:ind w:left="100" w:right="746"/>
        <w:rPr>
          <w:rFonts w:ascii="Arial" w:eastAsia="Arial" w:hAnsi="Arial" w:cs="Arial"/>
          <w:sz w:val="26"/>
          <w:szCs w:val="26"/>
        </w:rPr>
        <w:sectPr w:rsidR="00D929E3">
          <w:headerReference w:type="default" r:id="rId7"/>
          <w:pgSz w:w="12240" w:h="15840"/>
          <w:pgMar w:top="2820" w:right="1400" w:bottom="280" w:left="1340" w:header="2086" w:footer="0" w:gutter="0"/>
          <w:cols w:space="720"/>
        </w:sectPr>
      </w:pPr>
      <w:r>
        <w:rPr>
          <w:rFonts w:ascii="Arial" w:eastAsia="Arial" w:hAnsi="Arial" w:cs="Arial"/>
          <w:sz w:val="26"/>
          <w:szCs w:val="26"/>
        </w:rPr>
        <w:t>ABSOLUTELY NO BREAKING DOWN PRIOR TO CAMP CLOSING To the public.</w:t>
      </w:r>
    </w:p>
    <w:p w:rsidR="00D929E3" w:rsidRDefault="00D929E3">
      <w:pPr>
        <w:spacing w:line="180" w:lineRule="exact"/>
        <w:rPr>
          <w:sz w:val="19"/>
          <w:szCs w:val="19"/>
        </w:rPr>
      </w:pPr>
    </w:p>
    <w:p w:rsidR="00D929E3" w:rsidRDefault="00D929E3">
      <w:pPr>
        <w:spacing w:line="200" w:lineRule="exact"/>
      </w:pPr>
    </w:p>
    <w:p w:rsidR="00D929E3" w:rsidRDefault="00DD7326">
      <w:pPr>
        <w:tabs>
          <w:tab w:val="left" w:pos="9260"/>
        </w:tabs>
        <w:spacing w:before="16" w:line="276" w:lineRule="auto"/>
        <w:ind w:left="100" w:right="176"/>
        <w:rPr>
          <w:rFonts w:ascii="Arial" w:eastAsia="Arial" w:hAnsi="Arial" w:cs="Arial"/>
          <w:sz w:val="34"/>
          <w:szCs w:val="34"/>
        </w:rPr>
      </w:pPr>
      <w:r>
        <w:rPr>
          <w:rFonts w:ascii="Arial" w:eastAsia="Arial" w:hAnsi="Arial" w:cs="Arial"/>
          <w:sz w:val="34"/>
          <w:szCs w:val="34"/>
        </w:rPr>
        <w:t xml:space="preserve">Unit Name: </w:t>
      </w:r>
      <w:r>
        <w:rPr>
          <w:rFonts w:ascii="Arial" w:eastAsia="Arial" w:hAnsi="Arial" w:cs="Arial"/>
          <w:sz w:val="34"/>
          <w:szCs w:val="34"/>
          <w:u w:val="thick" w:color="000000"/>
        </w:rPr>
        <w:t xml:space="preserve"> </w:t>
      </w:r>
      <w:r>
        <w:rPr>
          <w:rFonts w:ascii="Arial" w:eastAsia="Arial" w:hAnsi="Arial" w:cs="Arial"/>
          <w:sz w:val="34"/>
          <w:szCs w:val="34"/>
          <w:u w:val="thick" w:color="000000"/>
        </w:rPr>
        <w:tab/>
      </w:r>
      <w:r>
        <w:rPr>
          <w:rFonts w:ascii="Arial" w:eastAsia="Arial" w:hAnsi="Arial" w:cs="Arial"/>
          <w:sz w:val="34"/>
          <w:szCs w:val="34"/>
        </w:rPr>
        <w:t xml:space="preserve"> Affiliations: </w:t>
      </w:r>
      <w:r>
        <w:rPr>
          <w:rFonts w:ascii="Arial" w:eastAsia="Arial" w:hAnsi="Arial" w:cs="Arial"/>
          <w:sz w:val="34"/>
          <w:szCs w:val="34"/>
          <w:u w:val="thick" w:color="000000"/>
        </w:rPr>
        <w:t xml:space="preserve">       </w:t>
      </w:r>
      <w:r>
        <w:rPr>
          <w:rFonts w:ascii="Arial" w:eastAsia="Arial" w:hAnsi="Arial" w:cs="Arial"/>
          <w:sz w:val="34"/>
          <w:szCs w:val="34"/>
        </w:rPr>
        <w:t xml:space="preserve">BAR </w:t>
      </w:r>
      <w:r>
        <w:rPr>
          <w:rFonts w:ascii="Arial" w:eastAsia="Arial" w:hAnsi="Arial" w:cs="Arial"/>
          <w:sz w:val="34"/>
          <w:szCs w:val="34"/>
          <w:u w:val="thick" w:color="000000"/>
        </w:rPr>
        <w:t xml:space="preserve">       </w:t>
      </w:r>
      <w:r>
        <w:rPr>
          <w:rFonts w:ascii="Arial" w:eastAsia="Arial" w:hAnsi="Arial" w:cs="Arial"/>
          <w:sz w:val="34"/>
          <w:szCs w:val="34"/>
        </w:rPr>
        <w:t xml:space="preserve">CL </w:t>
      </w:r>
      <w:r>
        <w:rPr>
          <w:rFonts w:ascii="Arial" w:eastAsia="Arial" w:hAnsi="Arial" w:cs="Arial"/>
          <w:sz w:val="34"/>
          <w:szCs w:val="34"/>
          <w:u w:val="thick" w:color="000000"/>
        </w:rPr>
        <w:t xml:space="preserve">         </w:t>
      </w:r>
      <w:r>
        <w:rPr>
          <w:rFonts w:ascii="Arial" w:eastAsia="Arial" w:hAnsi="Arial" w:cs="Arial"/>
          <w:sz w:val="34"/>
          <w:szCs w:val="34"/>
        </w:rPr>
        <w:t xml:space="preserve">BB </w:t>
      </w:r>
      <w:r>
        <w:rPr>
          <w:rFonts w:ascii="Arial" w:eastAsia="Arial" w:hAnsi="Arial" w:cs="Arial"/>
          <w:sz w:val="34"/>
          <w:szCs w:val="34"/>
          <w:u w:val="thick" w:color="000000"/>
        </w:rPr>
        <w:t xml:space="preserve">         </w:t>
      </w:r>
      <w:r>
        <w:rPr>
          <w:rFonts w:ascii="Arial" w:eastAsia="Arial" w:hAnsi="Arial" w:cs="Arial"/>
          <w:sz w:val="34"/>
          <w:szCs w:val="34"/>
        </w:rPr>
        <w:t xml:space="preserve">Not affiliated Portrayal: </w:t>
      </w:r>
      <w:r>
        <w:rPr>
          <w:rFonts w:ascii="Arial" w:eastAsia="Arial" w:hAnsi="Arial" w:cs="Arial"/>
          <w:sz w:val="34"/>
          <w:szCs w:val="34"/>
          <w:u w:val="thick" w:color="000000"/>
        </w:rPr>
        <w:t xml:space="preserve">       </w:t>
      </w:r>
      <w:r>
        <w:rPr>
          <w:rFonts w:ascii="Arial" w:eastAsia="Arial" w:hAnsi="Arial" w:cs="Arial"/>
          <w:sz w:val="34"/>
          <w:szCs w:val="34"/>
        </w:rPr>
        <w:t>Continental</w:t>
      </w:r>
      <w:r>
        <w:rPr>
          <w:rFonts w:ascii="Arial" w:eastAsia="Arial" w:hAnsi="Arial" w:cs="Arial"/>
          <w:sz w:val="34"/>
          <w:szCs w:val="34"/>
          <w:u w:val="thick" w:color="000000"/>
        </w:rPr>
        <w:t xml:space="preserve">       </w:t>
      </w:r>
      <w:r>
        <w:rPr>
          <w:rFonts w:ascii="Arial" w:eastAsia="Arial" w:hAnsi="Arial" w:cs="Arial"/>
          <w:sz w:val="34"/>
          <w:szCs w:val="34"/>
        </w:rPr>
        <w:t>Militia</w:t>
      </w:r>
      <w:r>
        <w:rPr>
          <w:rFonts w:ascii="Arial" w:eastAsia="Arial" w:hAnsi="Arial" w:cs="Arial"/>
          <w:sz w:val="34"/>
          <w:szCs w:val="34"/>
          <w:u w:val="thick" w:color="000000"/>
        </w:rPr>
        <w:t xml:space="preserve">       </w:t>
      </w:r>
      <w:r>
        <w:rPr>
          <w:rFonts w:ascii="Arial" w:eastAsia="Arial" w:hAnsi="Arial" w:cs="Arial"/>
          <w:sz w:val="34"/>
          <w:szCs w:val="34"/>
        </w:rPr>
        <w:t>Crown</w:t>
      </w:r>
      <w:r>
        <w:rPr>
          <w:rFonts w:ascii="Arial" w:eastAsia="Arial" w:hAnsi="Arial" w:cs="Arial"/>
          <w:sz w:val="34"/>
          <w:szCs w:val="34"/>
          <w:u w:val="thick" w:color="000000"/>
        </w:rPr>
        <w:t xml:space="preserve">       </w:t>
      </w:r>
      <w:proofErr w:type="spellStart"/>
      <w:r>
        <w:rPr>
          <w:rFonts w:ascii="Arial" w:eastAsia="Arial" w:hAnsi="Arial" w:cs="Arial"/>
          <w:sz w:val="34"/>
          <w:szCs w:val="34"/>
        </w:rPr>
        <w:t>Artilery</w:t>
      </w:r>
      <w:proofErr w:type="spellEnd"/>
      <w:r>
        <w:rPr>
          <w:rFonts w:ascii="Arial" w:eastAsia="Arial" w:hAnsi="Arial" w:cs="Arial"/>
          <w:sz w:val="34"/>
          <w:szCs w:val="34"/>
        </w:rPr>
        <w:t xml:space="preserve"> Insurance Provider</w:t>
      </w:r>
      <w:r>
        <w:rPr>
          <w:rFonts w:ascii="Arial" w:eastAsia="Arial" w:hAnsi="Arial" w:cs="Arial"/>
          <w:sz w:val="34"/>
          <w:szCs w:val="34"/>
          <w:u w:val="thick" w:color="000000"/>
        </w:rPr>
        <w:t xml:space="preserve">               </w:t>
      </w:r>
      <w:r>
        <w:rPr>
          <w:rFonts w:ascii="Arial" w:eastAsia="Arial" w:hAnsi="Arial" w:cs="Arial"/>
          <w:sz w:val="34"/>
          <w:szCs w:val="34"/>
          <w:u w:val="thick" w:color="000000"/>
        </w:rPr>
        <w:t xml:space="preserve">                                      </w:t>
      </w:r>
      <w:r>
        <w:rPr>
          <w:rFonts w:ascii="Arial" w:eastAsia="Arial" w:hAnsi="Arial" w:cs="Arial"/>
          <w:sz w:val="34"/>
          <w:szCs w:val="34"/>
        </w:rPr>
        <w:t>Policy</w:t>
      </w:r>
    </w:p>
    <w:p w:rsidR="00D929E3" w:rsidRDefault="00DD7326">
      <w:pPr>
        <w:tabs>
          <w:tab w:val="left" w:pos="7620"/>
          <w:tab w:val="left" w:pos="8020"/>
          <w:tab w:val="left" w:pos="8520"/>
          <w:tab w:val="left" w:pos="8780"/>
        </w:tabs>
        <w:spacing w:before="1" w:line="276" w:lineRule="auto"/>
        <w:ind w:left="100" w:right="649"/>
        <w:rPr>
          <w:rFonts w:ascii="Arial" w:eastAsia="Arial" w:hAnsi="Arial" w:cs="Arial"/>
          <w:sz w:val="34"/>
          <w:szCs w:val="34"/>
        </w:rPr>
      </w:pPr>
      <w:r>
        <w:rPr>
          <w:rFonts w:ascii="Arial" w:eastAsia="Arial" w:hAnsi="Arial" w:cs="Arial"/>
          <w:sz w:val="34"/>
          <w:szCs w:val="34"/>
        </w:rPr>
        <w:t>#</w:t>
      </w:r>
      <w:r>
        <w:rPr>
          <w:rFonts w:ascii="Arial" w:eastAsia="Arial" w:hAnsi="Arial" w:cs="Arial"/>
          <w:sz w:val="34"/>
          <w:szCs w:val="34"/>
          <w:u w:val="thick" w:color="000000"/>
        </w:rPr>
        <w:t xml:space="preserve"> </w:t>
      </w:r>
      <w:r>
        <w:rPr>
          <w:rFonts w:ascii="Arial" w:eastAsia="Arial" w:hAnsi="Arial" w:cs="Arial"/>
          <w:sz w:val="34"/>
          <w:szCs w:val="34"/>
          <w:u w:val="thick" w:color="000000"/>
        </w:rPr>
        <w:tab/>
      </w:r>
      <w:r>
        <w:rPr>
          <w:rFonts w:ascii="Arial" w:eastAsia="Arial" w:hAnsi="Arial" w:cs="Arial"/>
          <w:sz w:val="34"/>
          <w:szCs w:val="34"/>
          <w:u w:val="thick" w:color="000000"/>
        </w:rPr>
        <w:tab/>
      </w:r>
      <w:r>
        <w:rPr>
          <w:rFonts w:ascii="Arial" w:eastAsia="Arial" w:hAnsi="Arial" w:cs="Arial"/>
          <w:sz w:val="34"/>
          <w:szCs w:val="34"/>
        </w:rPr>
        <w:t xml:space="preserve"> Unit Commander: </w:t>
      </w:r>
      <w:r>
        <w:rPr>
          <w:rFonts w:ascii="Arial" w:eastAsia="Arial" w:hAnsi="Arial" w:cs="Arial"/>
          <w:sz w:val="34"/>
          <w:szCs w:val="34"/>
          <w:u w:val="thick" w:color="000000"/>
        </w:rPr>
        <w:t xml:space="preserve"> </w:t>
      </w:r>
      <w:r>
        <w:rPr>
          <w:rFonts w:ascii="Arial" w:eastAsia="Arial" w:hAnsi="Arial" w:cs="Arial"/>
          <w:sz w:val="34"/>
          <w:szCs w:val="34"/>
          <w:u w:val="thick" w:color="000000"/>
        </w:rPr>
        <w:tab/>
      </w:r>
      <w:r>
        <w:rPr>
          <w:rFonts w:ascii="Arial" w:eastAsia="Arial" w:hAnsi="Arial" w:cs="Arial"/>
          <w:sz w:val="34"/>
          <w:szCs w:val="34"/>
          <w:u w:val="thick" w:color="000000"/>
        </w:rPr>
        <w:tab/>
      </w:r>
      <w:r>
        <w:rPr>
          <w:rFonts w:ascii="Arial" w:eastAsia="Arial" w:hAnsi="Arial" w:cs="Arial"/>
          <w:sz w:val="34"/>
          <w:szCs w:val="34"/>
          <w:u w:val="thick" w:color="000000"/>
        </w:rPr>
        <w:tab/>
      </w:r>
      <w:r>
        <w:rPr>
          <w:rFonts w:ascii="Arial" w:eastAsia="Arial" w:hAnsi="Arial" w:cs="Arial"/>
          <w:sz w:val="34"/>
          <w:szCs w:val="34"/>
        </w:rPr>
        <w:t xml:space="preserve"> Person in charge at event </w:t>
      </w:r>
      <w:r>
        <w:rPr>
          <w:rFonts w:ascii="Arial" w:eastAsia="Arial" w:hAnsi="Arial" w:cs="Arial"/>
          <w:sz w:val="34"/>
          <w:szCs w:val="34"/>
          <w:u w:val="thick" w:color="000000"/>
        </w:rPr>
        <w:t xml:space="preserve"> </w:t>
      </w:r>
      <w:r>
        <w:rPr>
          <w:rFonts w:ascii="Arial" w:eastAsia="Arial" w:hAnsi="Arial" w:cs="Arial"/>
          <w:sz w:val="34"/>
          <w:szCs w:val="34"/>
          <w:u w:val="thick" w:color="000000"/>
        </w:rPr>
        <w:tab/>
      </w:r>
      <w:r>
        <w:rPr>
          <w:rFonts w:ascii="Arial" w:eastAsia="Arial" w:hAnsi="Arial" w:cs="Arial"/>
          <w:sz w:val="34"/>
          <w:szCs w:val="34"/>
          <w:u w:val="thick" w:color="000000"/>
        </w:rPr>
        <w:tab/>
      </w:r>
      <w:r>
        <w:rPr>
          <w:rFonts w:ascii="Arial" w:eastAsia="Arial" w:hAnsi="Arial" w:cs="Arial"/>
          <w:sz w:val="34"/>
          <w:szCs w:val="34"/>
          <w:u w:val="thick" w:color="000000"/>
        </w:rPr>
        <w:tab/>
      </w:r>
      <w:r>
        <w:rPr>
          <w:rFonts w:ascii="Arial" w:eastAsia="Arial" w:hAnsi="Arial" w:cs="Arial"/>
          <w:sz w:val="34"/>
          <w:szCs w:val="34"/>
          <w:u w:val="thick" w:color="000000"/>
        </w:rPr>
        <w:tab/>
      </w:r>
      <w:r>
        <w:rPr>
          <w:rFonts w:ascii="Arial" w:eastAsia="Arial" w:hAnsi="Arial" w:cs="Arial"/>
          <w:sz w:val="34"/>
          <w:szCs w:val="34"/>
        </w:rPr>
        <w:t xml:space="preserve"> Cell # </w:t>
      </w:r>
      <w:r>
        <w:rPr>
          <w:rFonts w:ascii="Arial" w:eastAsia="Arial" w:hAnsi="Arial" w:cs="Arial"/>
          <w:sz w:val="34"/>
          <w:szCs w:val="34"/>
          <w:u w:val="thick" w:color="000000"/>
        </w:rPr>
        <w:t xml:space="preserve">                                         </w:t>
      </w:r>
      <w:r>
        <w:rPr>
          <w:rFonts w:ascii="Arial" w:eastAsia="Arial" w:hAnsi="Arial" w:cs="Arial"/>
          <w:sz w:val="34"/>
          <w:szCs w:val="34"/>
        </w:rPr>
        <w:t xml:space="preserve"> Rank</w:t>
      </w:r>
      <w:r>
        <w:rPr>
          <w:rFonts w:ascii="Arial" w:eastAsia="Arial" w:hAnsi="Arial" w:cs="Arial"/>
          <w:sz w:val="34"/>
          <w:szCs w:val="34"/>
          <w:u w:val="thick" w:color="000000"/>
        </w:rPr>
        <w:t xml:space="preserve"> </w:t>
      </w:r>
      <w:r>
        <w:rPr>
          <w:rFonts w:ascii="Arial" w:eastAsia="Arial" w:hAnsi="Arial" w:cs="Arial"/>
          <w:sz w:val="34"/>
          <w:szCs w:val="34"/>
          <w:u w:val="thick" w:color="000000"/>
        </w:rPr>
        <w:tab/>
      </w:r>
    </w:p>
    <w:p w:rsidR="00D929E3" w:rsidRDefault="00DD7326">
      <w:pPr>
        <w:spacing w:before="1"/>
        <w:ind w:left="100"/>
        <w:rPr>
          <w:rFonts w:ascii="Arial" w:eastAsia="Arial" w:hAnsi="Arial" w:cs="Arial"/>
          <w:sz w:val="34"/>
          <w:szCs w:val="34"/>
        </w:rPr>
      </w:pPr>
      <w:r>
        <w:rPr>
          <w:rFonts w:ascii="Arial" w:eastAsia="Arial" w:hAnsi="Arial" w:cs="Arial"/>
          <w:sz w:val="34"/>
          <w:szCs w:val="34"/>
        </w:rPr>
        <w:t xml:space="preserve">No. Of </w:t>
      </w:r>
      <w:proofErr w:type="gramStart"/>
      <w:r>
        <w:rPr>
          <w:rFonts w:ascii="Arial" w:eastAsia="Arial" w:hAnsi="Arial" w:cs="Arial"/>
          <w:sz w:val="34"/>
          <w:szCs w:val="34"/>
        </w:rPr>
        <w:t>officers:</w:t>
      </w:r>
      <w:proofErr w:type="gramEnd"/>
      <w:r>
        <w:rPr>
          <w:rFonts w:ascii="Arial" w:eastAsia="Arial" w:hAnsi="Arial" w:cs="Arial"/>
          <w:sz w:val="34"/>
          <w:szCs w:val="34"/>
        </w:rPr>
        <w:t>(Must be approved)</w:t>
      </w:r>
    </w:p>
    <w:p w:rsidR="00D929E3" w:rsidRDefault="00DD7326">
      <w:pPr>
        <w:spacing w:before="58"/>
        <w:ind w:left="100"/>
        <w:rPr>
          <w:rFonts w:ascii="Arial" w:eastAsia="Arial" w:hAnsi="Arial" w:cs="Arial"/>
          <w:sz w:val="34"/>
          <w:szCs w:val="34"/>
        </w:rPr>
      </w:pPr>
      <w:proofErr w:type="spellStart"/>
      <w:r>
        <w:rPr>
          <w:rFonts w:ascii="Arial" w:eastAsia="Arial" w:hAnsi="Arial" w:cs="Arial"/>
          <w:sz w:val="34"/>
          <w:szCs w:val="34"/>
        </w:rPr>
        <w:t>Leiut</w:t>
      </w:r>
      <w:proofErr w:type="spellEnd"/>
      <w:r>
        <w:rPr>
          <w:rFonts w:ascii="Arial" w:eastAsia="Arial" w:hAnsi="Arial" w:cs="Arial"/>
          <w:sz w:val="34"/>
          <w:szCs w:val="34"/>
        </w:rPr>
        <w:t>.</w:t>
      </w:r>
      <w:r>
        <w:rPr>
          <w:rFonts w:ascii="Arial" w:eastAsia="Arial" w:hAnsi="Arial" w:cs="Arial"/>
          <w:sz w:val="34"/>
          <w:szCs w:val="34"/>
          <w:u w:val="thick" w:color="000000"/>
        </w:rPr>
        <w:t xml:space="preserve">                 </w:t>
      </w:r>
      <w:r>
        <w:rPr>
          <w:rFonts w:ascii="Arial" w:eastAsia="Arial" w:hAnsi="Arial" w:cs="Arial"/>
          <w:sz w:val="34"/>
          <w:szCs w:val="34"/>
        </w:rPr>
        <w:t>Sergeants</w:t>
      </w:r>
      <w:r>
        <w:rPr>
          <w:rFonts w:ascii="Arial" w:eastAsia="Arial" w:hAnsi="Arial" w:cs="Arial"/>
          <w:sz w:val="34"/>
          <w:szCs w:val="34"/>
          <w:u w:val="thick" w:color="000000"/>
        </w:rPr>
        <w:t xml:space="preserve">                 </w:t>
      </w:r>
      <w:r>
        <w:rPr>
          <w:rFonts w:ascii="Arial" w:eastAsia="Arial" w:hAnsi="Arial" w:cs="Arial"/>
          <w:sz w:val="34"/>
          <w:szCs w:val="34"/>
        </w:rPr>
        <w:t>Corporals</w:t>
      </w:r>
      <w:r>
        <w:rPr>
          <w:rFonts w:ascii="Arial" w:eastAsia="Arial" w:hAnsi="Arial" w:cs="Arial"/>
          <w:sz w:val="34"/>
          <w:szCs w:val="34"/>
          <w:u w:val="thick" w:color="000000"/>
        </w:rPr>
        <w:t xml:space="preserve">    </w:t>
      </w:r>
      <w:r>
        <w:rPr>
          <w:rFonts w:ascii="Arial" w:eastAsia="Arial" w:hAnsi="Arial" w:cs="Arial"/>
          <w:sz w:val="34"/>
          <w:szCs w:val="34"/>
          <w:u w:val="thick" w:color="000000"/>
        </w:rPr>
        <w:t xml:space="preserve">               </w:t>
      </w:r>
      <w:r>
        <w:rPr>
          <w:rFonts w:ascii="Arial" w:eastAsia="Arial" w:hAnsi="Arial" w:cs="Arial"/>
          <w:sz w:val="34"/>
          <w:szCs w:val="34"/>
        </w:rPr>
        <w:t xml:space="preserve"> No.</w:t>
      </w:r>
    </w:p>
    <w:p w:rsidR="00D929E3" w:rsidRDefault="00DD7326">
      <w:pPr>
        <w:tabs>
          <w:tab w:val="left" w:pos="5340"/>
          <w:tab w:val="left" w:pos="5840"/>
        </w:tabs>
        <w:spacing w:before="58" w:line="276" w:lineRule="auto"/>
        <w:ind w:left="100" w:right="3598"/>
        <w:rPr>
          <w:rFonts w:ascii="Arial" w:eastAsia="Arial" w:hAnsi="Arial" w:cs="Arial"/>
          <w:sz w:val="34"/>
          <w:szCs w:val="34"/>
        </w:rPr>
      </w:pPr>
      <w:r>
        <w:rPr>
          <w:rFonts w:ascii="Arial" w:eastAsia="Arial" w:hAnsi="Arial" w:cs="Arial"/>
          <w:sz w:val="34"/>
          <w:szCs w:val="34"/>
        </w:rPr>
        <w:t xml:space="preserve"># Of Men at arms </w:t>
      </w:r>
      <w:r>
        <w:rPr>
          <w:rFonts w:ascii="Arial" w:eastAsia="Arial" w:hAnsi="Arial" w:cs="Arial"/>
          <w:sz w:val="34"/>
          <w:szCs w:val="34"/>
          <w:u w:val="thick" w:color="000000"/>
        </w:rPr>
        <w:t xml:space="preserve"> </w:t>
      </w:r>
      <w:r>
        <w:rPr>
          <w:rFonts w:ascii="Arial" w:eastAsia="Arial" w:hAnsi="Arial" w:cs="Arial"/>
          <w:sz w:val="34"/>
          <w:szCs w:val="34"/>
          <w:u w:val="thick" w:color="000000"/>
        </w:rPr>
        <w:tab/>
      </w:r>
      <w:r>
        <w:rPr>
          <w:rFonts w:ascii="Arial" w:eastAsia="Arial" w:hAnsi="Arial" w:cs="Arial"/>
          <w:sz w:val="34"/>
          <w:szCs w:val="34"/>
          <w:u w:val="thick" w:color="000000"/>
        </w:rPr>
        <w:tab/>
      </w:r>
      <w:r>
        <w:rPr>
          <w:rFonts w:ascii="Arial" w:eastAsia="Arial" w:hAnsi="Arial" w:cs="Arial"/>
          <w:sz w:val="34"/>
          <w:szCs w:val="34"/>
        </w:rPr>
        <w:t xml:space="preserve"> Civilian Class Members</w:t>
      </w:r>
      <w:r>
        <w:rPr>
          <w:rFonts w:ascii="Arial" w:eastAsia="Arial" w:hAnsi="Arial" w:cs="Arial"/>
          <w:sz w:val="34"/>
          <w:szCs w:val="34"/>
          <w:u w:val="thick" w:color="000000"/>
        </w:rPr>
        <w:t xml:space="preserve"> </w:t>
      </w:r>
      <w:r>
        <w:rPr>
          <w:rFonts w:ascii="Arial" w:eastAsia="Arial" w:hAnsi="Arial" w:cs="Arial"/>
          <w:sz w:val="34"/>
          <w:szCs w:val="34"/>
          <w:u w:val="thick" w:color="000000"/>
        </w:rPr>
        <w:tab/>
      </w:r>
    </w:p>
    <w:p w:rsidR="00D929E3" w:rsidRDefault="00DD7326">
      <w:pPr>
        <w:spacing w:before="1" w:line="380" w:lineRule="exact"/>
        <w:ind w:left="100"/>
        <w:rPr>
          <w:rFonts w:ascii="Arial" w:eastAsia="Arial" w:hAnsi="Arial" w:cs="Arial"/>
          <w:sz w:val="34"/>
          <w:szCs w:val="34"/>
        </w:rPr>
      </w:pPr>
      <w:r>
        <w:pict>
          <v:group id="_x0000_s1028" style="position:absolute;left:0;text-align:left;margin-left:1in;margin-top:41.3pt;width:463.05pt;height:0;z-index:-251659264;mso-position-horizontal-relative:page" coordorigin="1440,826" coordsize="9261,0">
            <v:shape id="_x0000_s1029" style="position:absolute;left:1440;top:826;width:9261;height:0" coordorigin="1440,826" coordsize="9261,0" path="m1440,826r9261,e" filled="f" strokeweight=".37783mm">
              <v:path arrowok="t"/>
            </v:shape>
            <w10:wrap anchorx="page"/>
          </v:group>
        </w:pict>
      </w:r>
      <w:r>
        <w:pict>
          <v:group id="_x0000_s1026" style="position:absolute;left:0;text-align:left;margin-left:1in;margin-top:63.8pt;width:463.05pt;height:0;z-index:-251658240;mso-position-horizontal-relative:page" coordorigin="1440,1276" coordsize="9261,0">
            <v:shape id="_x0000_s1027" style="position:absolute;left:1440;top:1276;width:9261;height:0" coordorigin="1440,1276" coordsize="9261,0" path="m1440,1276r9261,e" filled="f" strokeweight=".37783mm">
              <v:path arrowok="t"/>
            </v:shape>
            <w10:wrap anchorx="page"/>
          </v:group>
        </w:pict>
      </w:r>
      <w:r>
        <w:rPr>
          <w:rFonts w:ascii="Arial" w:eastAsia="Arial" w:hAnsi="Arial" w:cs="Arial"/>
          <w:position w:val="-1"/>
          <w:sz w:val="34"/>
          <w:szCs w:val="34"/>
        </w:rPr>
        <w:t>Demonstrations you would like to do: (must get approval)</w:t>
      </w:r>
    </w:p>
    <w:p w:rsidR="00D929E3" w:rsidRDefault="00D929E3">
      <w:pPr>
        <w:spacing w:before="8" w:line="180" w:lineRule="exact"/>
        <w:rPr>
          <w:sz w:val="19"/>
          <w:szCs w:val="19"/>
        </w:rPr>
      </w:pPr>
    </w:p>
    <w:p w:rsidR="00D929E3" w:rsidRDefault="00D929E3">
      <w:pPr>
        <w:spacing w:line="200" w:lineRule="exact"/>
      </w:pPr>
    </w:p>
    <w:p w:rsidR="00D929E3" w:rsidRDefault="00D929E3">
      <w:pPr>
        <w:spacing w:line="200" w:lineRule="exact"/>
      </w:pPr>
    </w:p>
    <w:p w:rsidR="00D929E3" w:rsidRDefault="00D929E3">
      <w:pPr>
        <w:spacing w:line="200" w:lineRule="exact"/>
      </w:pPr>
    </w:p>
    <w:p w:rsidR="00D929E3" w:rsidRDefault="00D929E3">
      <w:pPr>
        <w:spacing w:line="200" w:lineRule="exact"/>
      </w:pPr>
    </w:p>
    <w:p w:rsidR="00D929E3" w:rsidRDefault="00D929E3">
      <w:pPr>
        <w:spacing w:line="200" w:lineRule="exact"/>
      </w:pPr>
      <w:bookmarkStart w:id="0" w:name="_GoBack"/>
      <w:bookmarkEnd w:id="0"/>
    </w:p>
    <w:p w:rsidR="00D929E3" w:rsidRDefault="00D929E3">
      <w:pPr>
        <w:spacing w:line="200" w:lineRule="exact"/>
      </w:pPr>
    </w:p>
    <w:p w:rsidR="00D929E3" w:rsidRDefault="00DD7326">
      <w:pPr>
        <w:tabs>
          <w:tab w:val="left" w:pos="9040"/>
        </w:tabs>
        <w:spacing w:before="16" w:line="276" w:lineRule="auto"/>
        <w:ind w:left="100" w:right="385"/>
        <w:rPr>
          <w:rFonts w:ascii="Arial" w:eastAsia="Arial" w:hAnsi="Arial" w:cs="Arial"/>
          <w:sz w:val="34"/>
          <w:szCs w:val="34"/>
        </w:rPr>
      </w:pPr>
      <w:r>
        <w:rPr>
          <w:rFonts w:ascii="Arial" w:eastAsia="Arial" w:hAnsi="Arial" w:cs="Arial"/>
          <w:sz w:val="34"/>
          <w:szCs w:val="34"/>
        </w:rPr>
        <w:t>#Of Wall Tent</w:t>
      </w:r>
      <w:r>
        <w:rPr>
          <w:rFonts w:ascii="Arial" w:eastAsia="Arial" w:hAnsi="Arial" w:cs="Arial"/>
          <w:sz w:val="34"/>
          <w:szCs w:val="34"/>
          <w:u w:val="thick" w:color="000000"/>
        </w:rPr>
        <w:t xml:space="preserve">                   </w:t>
      </w:r>
      <w:r>
        <w:rPr>
          <w:rFonts w:ascii="Arial" w:eastAsia="Arial" w:hAnsi="Arial" w:cs="Arial"/>
          <w:sz w:val="34"/>
          <w:szCs w:val="34"/>
        </w:rPr>
        <w:t xml:space="preserve"> # of wedge tents</w:t>
      </w:r>
      <w:r>
        <w:rPr>
          <w:rFonts w:ascii="Arial" w:eastAsia="Arial" w:hAnsi="Arial" w:cs="Arial"/>
          <w:sz w:val="34"/>
          <w:szCs w:val="34"/>
          <w:u w:val="thick" w:color="000000"/>
        </w:rPr>
        <w:t xml:space="preserve"> </w:t>
      </w:r>
      <w:r>
        <w:rPr>
          <w:rFonts w:ascii="Arial" w:eastAsia="Arial" w:hAnsi="Arial" w:cs="Arial"/>
          <w:sz w:val="34"/>
          <w:szCs w:val="34"/>
          <w:u w:val="thick" w:color="000000"/>
        </w:rPr>
        <w:tab/>
      </w:r>
      <w:r>
        <w:rPr>
          <w:rFonts w:ascii="Arial" w:eastAsia="Arial" w:hAnsi="Arial" w:cs="Arial"/>
          <w:sz w:val="34"/>
          <w:szCs w:val="34"/>
        </w:rPr>
        <w:t xml:space="preserve"> Dining Fly</w:t>
      </w:r>
      <w:r>
        <w:rPr>
          <w:rFonts w:ascii="Arial" w:eastAsia="Arial" w:hAnsi="Arial" w:cs="Arial"/>
          <w:sz w:val="34"/>
          <w:szCs w:val="34"/>
          <w:u w:val="thick" w:color="000000"/>
        </w:rPr>
        <w:t xml:space="preserve">                       </w:t>
      </w:r>
      <w:r>
        <w:rPr>
          <w:rFonts w:ascii="Arial" w:eastAsia="Arial" w:hAnsi="Arial" w:cs="Arial"/>
          <w:sz w:val="34"/>
          <w:szCs w:val="34"/>
        </w:rPr>
        <w:t xml:space="preserve"> Day’s attending and approx. # of</w:t>
      </w:r>
    </w:p>
    <w:p w:rsidR="00D929E3" w:rsidRDefault="00DD7326">
      <w:pPr>
        <w:tabs>
          <w:tab w:val="left" w:pos="9240"/>
        </w:tabs>
        <w:spacing w:before="1" w:line="380" w:lineRule="exact"/>
        <w:ind w:left="100"/>
        <w:rPr>
          <w:rFonts w:ascii="Arial" w:eastAsia="Arial" w:hAnsi="Arial" w:cs="Arial"/>
          <w:sz w:val="34"/>
          <w:szCs w:val="34"/>
        </w:rPr>
      </w:pPr>
      <w:proofErr w:type="gramStart"/>
      <w:r>
        <w:rPr>
          <w:rFonts w:ascii="Arial" w:eastAsia="Arial" w:hAnsi="Arial" w:cs="Arial"/>
          <w:position w:val="-1"/>
          <w:sz w:val="34"/>
          <w:szCs w:val="34"/>
        </w:rPr>
        <w:t>attendees</w:t>
      </w:r>
      <w:proofErr w:type="gramEnd"/>
      <w:r>
        <w:rPr>
          <w:rFonts w:ascii="Arial" w:eastAsia="Arial" w:hAnsi="Arial" w:cs="Arial"/>
          <w:position w:val="-1"/>
          <w:sz w:val="34"/>
          <w:szCs w:val="34"/>
        </w:rPr>
        <w:t xml:space="preserve"> for each day. Friday </w:t>
      </w:r>
      <w:r>
        <w:rPr>
          <w:rFonts w:ascii="Arial" w:eastAsia="Arial" w:hAnsi="Arial" w:cs="Arial"/>
          <w:position w:val="-1"/>
          <w:sz w:val="34"/>
          <w:szCs w:val="34"/>
          <w:u w:val="thick" w:color="000000"/>
        </w:rPr>
        <w:t xml:space="preserve">           </w:t>
      </w:r>
      <w:r>
        <w:rPr>
          <w:rFonts w:ascii="Arial" w:eastAsia="Arial" w:hAnsi="Arial" w:cs="Arial"/>
          <w:position w:val="-1"/>
          <w:sz w:val="34"/>
          <w:szCs w:val="34"/>
        </w:rPr>
        <w:t>Sat</w:t>
      </w:r>
      <w:r>
        <w:rPr>
          <w:rFonts w:ascii="Arial" w:eastAsia="Arial" w:hAnsi="Arial" w:cs="Arial"/>
          <w:position w:val="-1"/>
          <w:sz w:val="34"/>
          <w:szCs w:val="34"/>
          <w:u w:val="thick" w:color="000000"/>
        </w:rPr>
        <w:t xml:space="preserve">           </w:t>
      </w:r>
      <w:r>
        <w:rPr>
          <w:rFonts w:ascii="Arial" w:eastAsia="Arial" w:hAnsi="Arial" w:cs="Arial"/>
          <w:position w:val="-1"/>
          <w:sz w:val="34"/>
          <w:szCs w:val="34"/>
        </w:rPr>
        <w:t>Sunday</w:t>
      </w:r>
      <w:r>
        <w:rPr>
          <w:rFonts w:ascii="Arial" w:eastAsia="Arial" w:hAnsi="Arial" w:cs="Arial"/>
          <w:position w:val="-1"/>
          <w:sz w:val="34"/>
          <w:szCs w:val="34"/>
          <w:u w:val="thick" w:color="000000"/>
        </w:rPr>
        <w:t xml:space="preserve"> </w:t>
      </w:r>
      <w:r>
        <w:rPr>
          <w:rFonts w:ascii="Arial" w:eastAsia="Arial" w:hAnsi="Arial" w:cs="Arial"/>
          <w:position w:val="-1"/>
          <w:sz w:val="34"/>
          <w:szCs w:val="34"/>
          <w:u w:val="thick" w:color="000000"/>
        </w:rPr>
        <w:tab/>
      </w:r>
    </w:p>
    <w:p w:rsidR="00D929E3" w:rsidRDefault="00D929E3">
      <w:pPr>
        <w:spacing w:line="200" w:lineRule="exact"/>
      </w:pPr>
    </w:p>
    <w:p w:rsidR="00D929E3" w:rsidRDefault="00D929E3">
      <w:pPr>
        <w:spacing w:before="19" w:line="280" w:lineRule="exact"/>
        <w:rPr>
          <w:sz w:val="28"/>
          <w:szCs w:val="28"/>
        </w:rPr>
      </w:pPr>
    </w:p>
    <w:p w:rsidR="00DC01C9" w:rsidRDefault="00DC01C9" w:rsidP="00DC01C9">
      <w:pPr>
        <w:spacing w:before="58"/>
        <w:ind w:left="100"/>
        <w:jc w:val="center"/>
        <w:rPr>
          <w:rFonts w:ascii="Arial" w:eastAsia="Arial" w:hAnsi="Arial" w:cs="Arial"/>
          <w:sz w:val="30"/>
          <w:szCs w:val="30"/>
        </w:rPr>
      </w:pPr>
      <w:r>
        <w:rPr>
          <w:rFonts w:ascii="Arial" w:eastAsia="Arial" w:hAnsi="Arial" w:cs="Arial"/>
          <w:sz w:val="30"/>
          <w:szCs w:val="30"/>
        </w:rPr>
        <w:t>Please Submit This Form via Email by February 15</w:t>
      </w:r>
      <w:r w:rsidRPr="00DC01C9">
        <w:rPr>
          <w:rFonts w:ascii="Arial" w:eastAsia="Arial" w:hAnsi="Arial" w:cs="Arial"/>
          <w:sz w:val="30"/>
          <w:szCs w:val="30"/>
          <w:vertAlign w:val="superscript"/>
        </w:rPr>
        <w:t>th</w:t>
      </w:r>
      <w:r>
        <w:rPr>
          <w:rFonts w:ascii="Arial" w:eastAsia="Arial" w:hAnsi="Arial" w:cs="Arial"/>
          <w:sz w:val="30"/>
          <w:szCs w:val="30"/>
        </w:rPr>
        <w:t>, 2022</w:t>
      </w:r>
    </w:p>
    <w:p w:rsidR="00DC01C9" w:rsidRDefault="00DC01C9" w:rsidP="00DC01C9">
      <w:pPr>
        <w:spacing w:before="58"/>
        <w:ind w:left="100"/>
        <w:jc w:val="center"/>
        <w:rPr>
          <w:rFonts w:ascii="Arial" w:eastAsia="Arial" w:hAnsi="Arial" w:cs="Arial"/>
          <w:color w:val="1154CC"/>
          <w:sz w:val="30"/>
          <w:szCs w:val="30"/>
          <w:u w:val="single" w:color="1154CC"/>
        </w:rPr>
      </w:pPr>
      <w:r w:rsidRPr="00DC01C9">
        <w:rPr>
          <w:rFonts w:ascii="Arial" w:eastAsia="Arial" w:hAnsi="Arial" w:cs="Arial"/>
          <w:b/>
          <w:sz w:val="30"/>
          <w:szCs w:val="30"/>
        </w:rPr>
        <w:t>Em</w:t>
      </w:r>
      <w:r w:rsidR="00DD7326" w:rsidRPr="00DC01C9">
        <w:rPr>
          <w:rFonts w:ascii="Arial" w:eastAsia="Arial" w:hAnsi="Arial" w:cs="Arial"/>
          <w:b/>
          <w:sz w:val="30"/>
          <w:szCs w:val="30"/>
        </w:rPr>
        <w:t>ail</w:t>
      </w:r>
      <w:r w:rsidRPr="00DC01C9">
        <w:rPr>
          <w:rFonts w:ascii="Arial" w:eastAsia="Arial" w:hAnsi="Arial" w:cs="Arial"/>
          <w:b/>
          <w:sz w:val="30"/>
          <w:szCs w:val="30"/>
        </w:rPr>
        <w:t xml:space="preserve"> </w:t>
      </w:r>
      <w:r>
        <w:rPr>
          <w:rFonts w:ascii="Arial" w:eastAsia="Arial" w:hAnsi="Arial" w:cs="Arial"/>
          <w:sz w:val="30"/>
          <w:szCs w:val="30"/>
        </w:rPr>
        <w:t xml:space="preserve">~ </w:t>
      </w:r>
      <w:r>
        <w:rPr>
          <w:rFonts w:ascii="Arial" w:eastAsia="Arial" w:hAnsi="Arial" w:cs="Arial"/>
          <w:color w:val="1154CC"/>
          <w:sz w:val="30"/>
          <w:szCs w:val="30"/>
          <w:u w:val="single" w:color="1154CC"/>
        </w:rPr>
        <w:t>info@ridgefieldhistoricalsociety.org</w:t>
      </w:r>
      <w:r w:rsidR="00DD7326">
        <w:rPr>
          <w:rFonts w:ascii="Arial" w:eastAsia="Arial" w:hAnsi="Arial" w:cs="Arial"/>
          <w:color w:val="1154CC"/>
          <w:sz w:val="30"/>
          <w:szCs w:val="30"/>
          <w:u w:val="single" w:color="1154CC"/>
        </w:rPr>
        <w:t xml:space="preserve"> </w:t>
      </w:r>
      <w:r w:rsidRPr="00DC01C9">
        <w:rPr>
          <w:rFonts w:ascii="Arial" w:eastAsia="Arial" w:hAnsi="Arial" w:cs="Arial"/>
          <w:i/>
          <w:sz w:val="30"/>
          <w:szCs w:val="30"/>
        </w:rPr>
        <w:t xml:space="preserve">(Subject; </w:t>
      </w:r>
      <w:proofErr w:type="spellStart"/>
      <w:r w:rsidRPr="00DC01C9">
        <w:rPr>
          <w:rFonts w:ascii="Arial" w:eastAsia="Arial" w:hAnsi="Arial" w:cs="Arial"/>
          <w:i/>
          <w:sz w:val="30"/>
          <w:szCs w:val="30"/>
        </w:rPr>
        <w:t>Att</w:t>
      </w:r>
      <w:proofErr w:type="spellEnd"/>
      <w:r w:rsidRPr="00DC01C9">
        <w:rPr>
          <w:rFonts w:ascii="Arial" w:eastAsia="Arial" w:hAnsi="Arial" w:cs="Arial"/>
          <w:i/>
          <w:sz w:val="30"/>
          <w:szCs w:val="30"/>
        </w:rPr>
        <w:t>: Ruth)</w:t>
      </w:r>
    </w:p>
    <w:p w:rsidR="00DC01C9" w:rsidRPr="00DC01C9" w:rsidRDefault="00DC01C9" w:rsidP="00DC01C9">
      <w:pPr>
        <w:spacing w:before="58"/>
        <w:ind w:left="100"/>
        <w:jc w:val="center"/>
        <w:rPr>
          <w:rFonts w:ascii="Arial" w:eastAsia="Arial" w:hAnsi="Arial" w:cs="Arial"/>
          <w:b/>
          <w:sz w:val="30"/>
          <w:szCs w:val="30"/>
        </w:rPr>
      </w:pPr>
      <w:r w:rsidRPr="00DC01C9">
        <w:rPr>
          <w:rFonts w:ascii="Arial" w:eastAsia="Arial" w:hAnsi="Arial" w:cs="Arial"/>
          <w:b/>
          <w:sz w:val="30"/>
          <w:szCs w:val="30"/>
        </w:rPr>
        <w:t>Mail ~</w:t>
      </w:r>
    </w:p>
    <w:p w:rsidR="00D929E3" w:rsidRDefault="00DD7326" w:rsidP="00DC01C9">
      <w:pPr>
        <w:spacing w:before="58"/>
        <w:ind w:left="100"/>
        <w:jc w:val="center"/>
        <w:rPr>
          <w:rFonts w:ascii="Arial" w:eastAsia="Arial" w:hAnsi="Arial" w:cs="Arial"/>
          <w:sz w:val="30"/>
          <w:szCs w:val="30"/>
        </w:rPr>
      </w:pPr>
      <w:proofErr w:type="spellStart"/>
      <w:r>
        <w:rPr>
          <w:rFonts w:ascii="Arial" w:eastAsia="Arial" w:hAnsi="Arial" w:cs="Arial"/>
          <w:color w:val="000000"/>
          <w:sz w:val="30"/>
          <w:szCs w:val="30"/>
        </w:rPr>
        <w:t>Att</w:t>
      </w:r>
      <w:proofErr w:type="spellEnd"/>
      <w:r>
        <w:rPr>
          <w:rFonts w:ascii="Arial" w:eastAsia="Arial" w:hAnsi="Arial" w:cs="Arial"/>
          <w:color w:val="000000"/>
          <w:sz w:val="30"/>
          <w:szCs w:val="30"/>
        </w:rPr>
        <w:t>: Ruth or USPS Ridgefield</w:t>
      </w:r>
    </w:p>
    <w:p w:rsidR="00D929E3" w:rsidRDefault="00DD7326" w:rsidP="00DC01C9">
      <w:pPr>
        <w:spacing w:before="51"/>
        <w:ind w:left="100"/>
        <w:jc w:val="center"/>
        <w:rPr>
          <w:rFonts w:ascii="Arial" w:eastAsia="Arial" w:hAnsi="Arial" w:cs="Arial"/>
          <w:sz w:val="30"/>
          <w:szCs w:val="30"/>
        </w:rPr>
      </w:pPr>
      <w:r>
        <w:rPr>
          <w:rFonts w:ascii="Arial" w:eastAsia="Arial" w:hAnsi="Arial" w:cs="Arial"/>
          <w:sz w:val="30"/>
          <w:szCs w:val="30"/>
        </w:rPr>
        <w:t>Historical Society, 4 Sunset Lane Ridgefield, CT 060877</w:t>
      </w:r>
    </w:p>
    <w:p w:rsidR="00D929E3" w:rsidRDefault="00D929E3">
      <w:pPr>
        <w:spacing w:before="51"/>
        <w:ind w:left="100"/>
        <w:rPr>
          <w:rFonts w:ascii="Arial" w:eastAsia="Arial" w:hAnsi="Arial" w:cs="Arial"/>
        </w:rPr>
      </w:pPr>
    </w:p>
    <w:sectPr w:rsidR="00D929E3">
      <w:headerReference w:type="default" r:id="rId8"/>
      <w:pgSz w:w="12240" w:h="15840"/>
      <w:pgMar w:top="2820" w:right="1400" w:bottom="280" w:left="1340" w:header="20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26" w:rsidRDefault="00DD7326">
      <w:r>
        <w:separator/>
      </w:r>
    </w:p>
  </w:endnote>
  <w:endnote w:type="continuationSeparator" w:id="0">
    <w:p w:rsidR="00DD7326" w:rsidRDefault="00DD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26" w:rsidRDefault="00DD7326">
      <w:r>
        <w:separator/>
      </w:r>
    </w:p>
  </w:footnote>
  <w:footnote w:type="continuationSeparator" w:id="0">
    <w:p w:rsidR="00DD7326" w:rsidRDefault="00DD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E3" w:rsidRDefault="00DD7326">
    <w:pPr>
      <w:spacing w:line="200" w:lineRule="exact"/>
    </w:pPr>
    <w:r>
      <w:pict>
        <v:shapetype id="_x0000_t202" coordsize="21600,21600" o:spt="202" path="m,l,21600r21600,l21600,xe">
          <v:stroke joinstyle="miter"/>
          <v:path gradientshapeok="t" o:connecttype="rect"/>
        </v:shapetype>
        <v:shape id="_x0000_s2050" type="#_x0000_t202" style="position:absolute;margin-left:71pt;margin-top:117.6pt;width:192.4pt;height:25pt;z-index:-251659264;mso-position-horizontal-relative:page;mso-position-vertical-relative:page" filled="f" stroked="f">
          <v:textbox inset="0,0,0,0">
            <w:txbxContent>
              <w:p w:rsidR="00D929E3" w:rsidRDefault="00DD7326">
                <w:pPr>
                  <w:spacing w:line="480" w:lineRule="exact"/>
                  <w:ind w:left="20" w:right="-69"/>
                  <w:rPr>
                    <w:rFonts w:ascii="Arial" w:eastAsia="Arial" w:hAnsi="Arial" w:cs="Arial"/>
                    <w:sz w:val="46"/>
                    <w:szCs w:val="46"/>
                  </w:rPr>
                </w:pPr>
                <w:r>
                  <w:rPr>
                    <w:rFonts w:ascii="Arial" w:eastAsia="Arial" w:hAnsi="Arial" w:cs="Arial"/>
                    <w:sz w:val="46"/>
                    <w:szCs w:val="46"/>
                  </w:rPr>
                  <w:t xml:space="preserve">Camp break </w:t>
                </w:r>
                <w:proofErr w:type="gramStart"/>
                <w:r>
                  <w:rPr>
                    <w:rFonts w:ascii="Arial" w:eastAsia="Arial" w:hAnsi="Arial" w:cs="Arial"/>
                    <w:sz w:val="46"/>
                    <w:szCs w:val="46"/>
                  </w:rPr>
                  <w:t>Down</w:t>
                </w:r>
                <w:proofErr w:type="gram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E3" w:rsidRDefault="00DD7326">
    <w:pPr>
      <w:spacing w:line="200" w:lineRule="exact"/>
    </w:pPr>
    <w:r>
      <w:pict>
        <v:shapetype id="_x0000_t202" coordsize="21600,21600" o:spt="202" path="m,l,21600r21600,l21600,xe">
          <v:stroke joinstyle="miter"/>
          <v:path gradientshapeok="t" o:connecttype="rect"/>
        </v:shapetype>
        <v:shape id="_x0000_s2049" type="#_x0000_t202" style="position:absolute;margin-left:71pt;margin-top:103.3pt;width:466.1pt;height:27pt;z-index:-251658240;mso-position-horizontal-relative:page;mso-position-vertical-relative:page" filled="f" stroked="f">
          <v:textbox inset="0,0,0,0">
            <w:txbxContent>
              <w:p w:rsidR="00D929E3" w:rsidRDefault="00DD7326">
                <w:pPr>
                  <w:spacing w:line="520" w:lineRule="exact"/>
                  <w:ind w:left="20" w:right="-75"/>
                  <w:rPr>
                    <w:rFonts w:ascii="Arial" w:eastAsia="Arial" w:hAnsi="Arial" w:cs="Arial"/>
                    <w:sz w:val="50"/>
                    <w:szCs w:val="50"/>
                  </w:rPr>
                </w:pPr>
                <w:r>
                  <w:rPr>
                    <w:rFonts w:ascii="Arial" w:eastAsia="Arial" w:hAnsi="Arial" w:cs="Arial"/>
                    <w:sz w:val="50"/>
                    <w:szCs w:val="50"/>
                  </w:rPr>
                  <w:t>Battle of Ridgefield 2022 Unit Registration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AB2"/>
    <w:multiLevelType w:val="multilevel"/>
    <w:tmpl w:val="57FE3A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E3"/>
    <w:rsid w:val="00D929E3"/>
    <w:rsid w:val="00DC01C9"/>
    <w:rsid w:val="00DD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67000F"/>
  <w15:docId w15:val="{5B4DBE98-F86C-416B-905C-B6400BDF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Dakota</dc:creator>
  <cp:lastModifiedBy>Griffin, Dakota</cp:lastModifiedBy>
  <cp:revision>2</cp:revision>
  <cp:lastPrinted>2022-02-15T13:24:00Z</cp:lastPrinted>
  <dcterms:created xsi:type="dcterms:W3CDTF">2022-02-15T13:24:00Z</dcterms:created>
  <dcterms:modified xsi:type="dcterms:W3CDTF">2022-02-15T13:24:00Z</dcterms:modified>
</cp:coreProperties>
</file>